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6C" w:rsidRPr="00F735C2" w:rsidRDefault="006D7A6C" w:rsidP="006113F1">
      <w:pPr>
        <w:pStyle w:val="1"/>
        <w:shd w:val="clear" w:color="auto" w:fill="auto"/>
        <w:spacing w:after="100" w:line="240" w:lineRule="auto"/>
        <w:ind w:left="20" w:right="20"/>
        <w:contextualSpacing/>
        <w:rPr>
          <w:rFonts w:ascii="Times New Roman" w:hAnsi="Times New Roman" w:cs="Times New Roman"/>
          <w:sz w:val="24"/>
          <w:szCs w:val="24"/>
          <w:lang w:val="uk-UA"/>
        </w:rPr>
      </w:pPr>
    </w:p>
    <w:p w:rsidR="0062143D" w:rsidRPr="00F735C2" w:rsidRDefault="009770BB" w:rsidP="006113F1">
      <w:pPr>
        <w:spacing w:after="100"/>
        <w:ind w:left="20" w:right="20"/>
        <w:contextualSpacing/>
        <w:rPr>
          <w:rFonts w:ascii="Times New Roman" w:eastAsia="Times New Roman" w:hAnsi="Times New Roman" w:cs="Times New Roman"/>
          <w:color w:val="auto"/>
          <w:lang w:val="uk-UA" w:eastAsia="uk-UA"/>
        </w:rPr>
      </w:pPr>
      <w:r w:rsidRPr="00F735C2">
        <w:rPr>
          <w:rFonts w:ascii="Times New Roman" w:eastAsia="Times New Roman" w:hAnsi="Times New Roman" w:cs="Times New Roman"/>
          <w:color w:val="auto"/>
          <w:lang w:val="uk-UA" w:eastAsia="uk-UA"/>
        </w:rPr>
        <w:t xml:space="preserve">    </w:t>
      </w:r>
      <w:r w:rsidR="00F11F5C" w:rsidRPr="00F735C2">
        <w:rPr>
          <w:rFonts w:ascii="Times New Roman" w:eastAsia="Times New Roman" w:hAnsi="Times New Roman" w:cs="Times New Roman"/>
          <w:color w:val="auto"/>
          <w:lang w:val="uk-UA" w:eastAsia="uk-UA"/>
        </w:rPr>
        <w:t>Мабуть</w:t>
      </w:r>
      <w:r w:rsidR="0062143D" w:rsidRPr="00F735C2">
        <w:rPr>
          <w:rFonts w:ascii="Times New Roman" w:eastAsia="Times New Roman" w:hAnsi="Times New Roman" w:cs="Times New Roman"/>
          <w:color w:val="auto"/>
          <w:lang w:val="uk-UA" w:eastAsia="uk-UA"/>
        </w:rPr>
        <w:t>, кожному керівникові освітньо</w:t>
      </w:r>
      <w:r w:rsidR="00F11F5C" w:rsidRPr="00F735C2">
        <w:rPr>
          <w:rFonts w:ascii="Times New Roman" w:eastAsia="Times New Roman" w:hAnsi="Times New Roman" w:cs="Times New Roman"/>
          <w:color w:val="auto"/>
          <w:lang w:val="uk-UA" w:eastAsia="uk-UA"/>
        </w:rPr>
        <w:t>го закладу знайоме почуття без</w:t>
      </w:r>
      <w:r w:rsidR="0062143D" w:rsidRPr="00F735C2">
        <w:rPr>
          <w:rFonts w:ascii="Times New Roman" w:eastAsia="Times New Roman" w:hAnsi="Times New Roman" w:cs="Times New Roman"/>
          <w:color w:val="auto"/>
          <w:lang w:val="uk-UA" w:eastAsia="uk-UA"/>
        </w:rPr>
        <w:t>порадності, коли на стіл лягає заява вчителя про звільнення з посади. Дивишся в очі вчителя, наповнені болем і сльозами, і розумієш, що прийняте рішення вимучене стражданням. Кожного разу у вихорі думок, який виникає під впливом таких ситуацій, серед різних причин жалить одна: «Чи все зроблен</w:t>
      </w:r>
      <w:r w:rsidR="00F11F5C" w:rsidRPr="00F735C2">
        <w:rPr>
          <w:rFonts w:ascii="Times New Roman" w:eastAsia="Times New Roman" w:hAnsi="Times New Roman" w:cs="Times New Roman"/>
          <w:color w:val="auto"/>
          <w:lang w:val="uk-UA" w:eastAsia="uk-UA"/>
        </w:rPr>
        <w:t>о нами, керівниками, щоби ця ви</w:t>
      </w:r>
      <w:r w:rsidR="0062143D" w:rsidRPr="00F735C2">
        <w:rPr>
          <w:rFonts w:ascii="Times New Roman" w:eastAsia="Times New Roman" w:hAnsi="Times New Roman" w:cs="Times New Roman"/>
          <w:color w:val="auto"/>
          <w:lang w:val="uk-UA" w:eastAsia="uk-UA"/>
        </w:rPr>
        <w:t>мушена зрада професії не відбулась?».</w:t>
      </w:r>
    </w:p>
    <w:p w:rsidR="006025A9" w:rsidRPr="00F735C2" w:rsidRDefault="006025A9" w:rsidP="006113F1">
      <w:pPr>
        <w:spacing w:after="100"/>
        <w:ind w:left="20" w:right="20"/>
        <w:contextualSpacing/>
        <w:rPr>
          <w:rFonts w:ascii="Times New Roman" w:eastAsia="Times New Roman" w:hAnsi="Times New Roman" w:cs="Times New Roman"/>
          <w:color w:val="auto"/>
          <w:lang w:val="uk-UA" w:eastAsia="uk-UA"/>
        </w:rPr>
      </w:pPr>
    </w:p>
    <w:p w:rsidR="006025A9" w:rsidRPr="00F735C2" w:rsidRDefault="006025A9" w:rsidP="006113F1">
      <w:pPr>
        <w:spacing w:after="100"/>
        <w:ind w:left="20" w:right="20"/>
        <w:contextualSpacing/>
        <w:rPr>
          <w:rFonts w:ascii="Times New Roman" w:eastAsia="Times New Roman" w:hAnsi="Times New Roman" w:cs="Times New Roman"/>
          <w:color w:val="auto"/>
          <w:lang w:val="uk-UA"/>
        </w:rPr>
      </w:pPr>
    </w:p>
    <w:p w:rsidR="0062143D" w:rsidRPr="00F735C2" w:rsidRDefault="0062143D" w:rsidP="006113F1">
      <w:pPr>
        <w:spacing w:after="100"/>
        <w:ind w:left="300" w:right="40" w:hanging="280"/>
        <w:contextualSpacing/>
        <w:rPr>
          <w:rFonts w:ascii="Times New Roman" w:eastAsia="Times New Roman" w:hAnsi="Times New Roman" w:cs="Times New Roman"/>
          <w:i/>
          <w:iCs/>
          <w:color w:val="auto"/>
          <w:lang w:val="uk-UA" w:eastAsia="uk-UA"/>
        </w:rPr>
      </w:pPr>
      <w:r w:rsidRPr="00F735C2">
        <w:rPr>
          <w:rFonts w:ascii="Times New Roman" w:eastAsia="Times New Roman" w:hAnsi="Times New Roman" w:cs="Times New Roman"/>
          <w:i/>
          <w:iCs/>
          <w:color w:val="auto"/>
          <w:lang w:val="uk-UA" w:eastAsia="uk-UA"/>
        </w:rPr>
        <w:t>Протиставити умовам, у яких опинився вчитель, багатий духовний мікросвіт школи.</w:t>
      </w:r>
    </w:p>
    <w:p w:rsidR="006025A9" w:rsidRPr="00F735C2" w:rsidRDefault="006025A9" w:rsidP="006113F1">
      <w:pPr>
        <w:spacing w:after="100"/>
        <w:ind w:left="300" w:right="40" w:hanging="280"/>
        <w:contextualSpacing/>
        <w:rPr>
          <w:rFonts w:ascii="Times New Roman" w:eastAsia="Times New Roman" w:hAnsi="Times New Roman" w:cs="Times New Roman"/>
          <w:color w:val="auto"/>
          <w:lang w:val="uk-UA"/>
        </w:rPr>
      </w:pPr>
    </w:p>
    <w:p w:rsidR="00334031" w:rsidRPr="00F735C2" w:rsidRDefault="009770BB" w:rsidP="006113F1">
      <w:pPr>
        <w:spacing w:after="100"/>
        <w:ind w:left="20" w:right="20"/>
        <w:contextualSpacing/>
        <w:rPr>
          <w:rFonts w:ascii="Times New Roman" w:eastAsia="Times New Roman" w:hAnsi="Times New Roman" w:cs="Times New Roman"/>
          <w:color w:val="auto"/>
          <w:lang w:val="uk-UA" w:eastAsia="uk-UA"/>
        </w:rPr>
      </w:pPr>
      <w:r w:rsidRPr="00F735C2">
        <w:rPr>
          <w:rFonts w:ascii="Times New Roman" w:eastAsia="Times New Roman" w:hAnsi="Times New Roman" w:cs="Times New Roman"/>
          <w:color w:val="auto"/>
          <w:lang w:val="uk-UA" w:eastAsia="uk-UA"/>
        </w:rPr>
        <w:t xml:space="preserve">   </w:t>
      </w:r>
      <w:r w:rsidR="0062143D" w:rsidRPr="00F735C2">
        <w:rPr>
          <w:rFonts w:ascii="Times New Roman" w:eastAsia="Times New Roman" w:hAnsi="Times New Roman" w:cs="Times New Roman"/>
          <w:color w:val="auto"/>
          <w:lang w:val="uk-UA" w:eastAsia="uk-UA"/>
        </w:rPr>
        <w:t>Ми живемо в не дуже радісний час, ко</w:t>
      </w:r>
      <w:r w:rsidR="0062143D" w:rsidRPr="00F735C2">
        <w:rPr>
          <w:rFonts w:ascii="Times New Roman" w:eastAsia="Times New Roman" w:hAnsi="Times New Roman" w:cs="Times New Roman"/>
          <w:color w:val="auto"/>
          <w:lang w:val="uk-UA" w:eastAsia="uk-UA"/>
        </w:rPr>
        <w:softHyphen/>
        <w:t>ли багато людей виснажені повсякденни</w:t>
      </w:r>
      <w:r w:rsidR="0062143D" w:rsidRPr="00F735C2">
        <w:rPr>
          <w:rFonts w:ascii="Times New Roman" w:eastAsia="Times New Roman" w:hAnsi="Times New Roman" w:cs="Times New Roman"/>
          <w:color w:val="auto"/>
          <w:lang w:val="uk-UA" w:eastAsia="uk-UA"/>
        </w:rPr>
        <w:softHyphen/>
        <w:t>ми турботами за виживання в умовах падіння моралі та духовності, зростання жорстокості та байдужості. У такому про</w:t>
      </w:r>
      <w:r w:rsidR="0062143D" w:rsidRPr="00F735C2">
        <w:rPr>
          <w:rFonts w:ascii="Times New Roman" w:eastAsia="Times New Roman" w:hAnsi="Times New Roman" w:cs="Times New Roman"/>
          <w:color w:val="auto"/>
          <w:lang w:val="uk-UA" w:eastAsia="uk-UA"/>
        </w:rPr>
        <w:softHyphen/>
        <w:t>сторі та в умовах фінансового приниження гідності вчителя люди гублять почуття ра</w:t>
      </w:r>
      <w:r w:rsidR="0062143D" w:rsidRPr="00F735C2">
        <w:rPr>
          <w:rFonts w:ascii="Times New Roman" w:eastAsia="Times New Roman" w:hAnsi="Times New Roman" w:cs="Times New Roman"/>
          <w:color w:val="auto"/>
          <w:lang w:val="uk-UA" w:eastAsia="uk-UA"/>
        </w:rPr>
        <w:softHyphen/>
        <w:t>дості польоту, почуття великого дару жит</w:t>
      </w:r>
      <w:r w:rsidR="0062143D" w:rsidRPr="00F735C2">
        <w:rPr>
          <w:rFonts w:ascii="Times New Roman" w:eastAsia="Times New Roman" w:hAnsi="Times New Roman" w:cs="Times New Roman"/>
          <w:color w:val="auto"/>
          <w:lang w:val="uk-UA" w:eastAsia="uk-UA"/>
        </w:rPr>
        <w:softHyphen/>
        <w:t>тя, уміння бачити світ прекрасним і світ</w:t>
      </w:r>
      <w:r w:rsidR="0062143D" w:rsidRPr="00F735C2">
        <w:rPr>
          <w:rFonts w:ascii="Times New Roman" w:eastAsia="Times New Roman" w:hAnsi="Times New Roman" w:cs="Times New Roman"/>
          <w:color w:val="auto"/>
          <w:lang w:val="uk-UA" w:eastAsia="uk-UA"/>
        </w:rPr>
        <w:softHyphen/>
        <w:t>лим. Якщо зарадити першому не в нашій змозі, то друге нам бачиться майже єди</w:t>
      </w:r>
      <w:r w:rsidR="0062143D" w:rsidRPr="00F735C2">
        <w:rPr>
          <w:rFonts w:ascii="Times New Roman" w:eastAsia="Times New Roman" w:hAnsi="Times New Roman" w:cs="Times New Roman"/>
          <w:color w:val="auto"/>
          <w:lang w:val="uk-UA" w:eastAsia="uk-UA"/>
        </w:rPr>
        <w:softHyphen/>
        <w:t>ною можливістю якщо не уникнути — то хоча б уповільнити (з надією на карди</w:t>
      </w:r>
      <w:r w:rsidR="0062143D" w:rsidRPr="00F735C2">
        <w:rPr>
          <w:rFonts w:ascii="Times New Roman" w:eastAsia="Times New Roman" w:hAnsi="Times New Roman" w:cs="Times New Roman"/>
          <w:color w:val="auto"/>
          <w:lang w:val="uk-UA" w:eastAsia="uk-UA"/>
        </w:rPr>
        <w:softHyphen/>
        <w:t>нальні зміни ставлення держави до вчите</w:t>
      </w:r>
      <w:r w:rsidR="0062143D" w:rsidRPr="00F735C2">
        <w:rPr>
          <w:rFonts w:ascii="Times New Roman" w:eastAsia="Times New Roman" w:hAnsi="Times New Roman" w:cs="Times New Roman"/>
          <w:color w:val="auto"/>
          <w:lang w:val="uk-UA" w:eastAsia="uk-UA"/>
        </w:rPr>
        <w:softHyphen/>
        <w:t>ля) процес пошуків учителем іншої більш матеріально забезпеченої діяльності. Спо</w:t>
      </w:r>
      <w:r w:rsidR="0062143D" w:rsidRPr="00F735C2">
        <w:rPr>
          <w:rFonts w:ascii="Times New Roman" w:eastAsia="Times New Roman" w:hAnsi="Times New Roman" w:cs="Times New Roman"/>
          <w:color w:val="auto"/>
          <w:lang w:val="uk-UA" w:eastAsia="uk-UA"/>
        </w:rPr>
        <w:softHyphen/>
        <w:t>стереження процесу зубожіння вчителя та змін якісного складу педагогічного колек</w:t>
      </w:r>
      <w:r w:rsidR="0062143D" w:rsidRPr="00F735C2">
        <w:rPr>
          <w:rFonts w:ascii="Times New Roman" w:eastAsia="Times New Roman" w:hAnsi="Times New Roman" w:cs="Times New Roman"/>
          <w:color w:val="auto"/>
          <w:lang w:val="uk-UA" w:eastAsia="uk-UA"/>
        </w:rPr>
        <w:softHyphen/>
        <w:t>тиву примусило нас ще десять років тому шукати та знайти пропозицію: протиста</w:t>
      </w:r>
      <w:r w:rsidR="0062143D" w:rsidRPr="00F735C2">
        <w:rPr>
          <w:rFonts w:ascii="Times New Roman" w:eastAsia="Times New Roman" w:hAnsi="Times New Roman" w:cs="Times New Roman"/>
          <w:color w:val="auto"/>
          <w:lang w:val="uk-UA" w:eastAsia="uk-UA"/>
        </w:rPr>
        <w:softHyphen/>
        <w:t>вити умовам, у яких опинився вчитель, ба</w:t>
      </w:r>
      <w:r w:rsidR="0062143D" w:rsidRPr="00F735C2">
        <w:rPr>
          <w:rFonts w:ascii="Times New Roman" w:eastAsia="Times New Roman" w:hAnsi="Times New Roman" w:cs="Times New Roman"/>
          <w:color w:val="auto"/>
          <w:lang w:val="uk-UA" w:eastAsia="uk-UA"/>
        </w:rPr>
        <w:softHyphen/>
        <w:t>гатий духовний мікросвіт школи. Тепер,</w:t>
      </w:r>
      <w:r w:rsidR="00334031" w:rsidRPr="00F735C2">
        <w:rPr>
          <w:rFonts w:ascii="Times New Roman" w:eastAsia="Times New Roman" w:hAnsi="Times New Roman" w:cs="Times New Roman"/>
          <w:color w:val="auto"/>
          <w:lang w:val="uk-UA" w:eastAsia="uk-UA"/>
        </w:rPr>
        <w:t xml:space="preserve"> через десять років, ми розуміємо, що це був сміливий замах, тому що ця робота ле</w:t>
      </w:r>
      <w:r w:rsidR="00334031" w:rsidRPr="00F735C2">
        <w:rPr>
          <w:rFonts w:ascii="Times New Roman" w:eastAsia="Times New Roman" w:hAnsi="Times New Roman" w:cs="Times New Roman"/>
          <w:color w:val="auto"/>
          <w:lang w:val="uk-UA" w:eastAsia="uk-UA"/>
        </w:rPr>
        <w:softHyphen/>
        <w:t>жить більше в області психологічній і не повинна піддаватися статистичному аналі</w:t>
      </w:r>
      <w:r w:rsidR="00334031" w:rsidRPr="00F735C2">
        <w:rPr>
          <w:rFonts w:ascii="Times New Roman" w:eastAsia="Times New Roman" w:hAnsi="Times New Roman" w:cs="Times New Roman"/>
          <w:color w:val="auto"/>
          <w:lang w:val="uk-UA" w:eastAsia="uk-UA"/>
        </w:rPr>
        <w:softHyphen/>
        <w:t>зу чи заганятися в рамки жорсткого конт</w:t>
      </w:r>
      <w:r w:rsidR="00334031" w:rsidRPr="00F735C2">
        <w:rPr>
          <w:rFonts w:ascii="Times New Roman" w:eastAsia="Times New Roman" w:hAnsi="Times New Roman" w:cs="Times New Roman"/>
          <w:color w:val="auto"/>
          <w:lang w:val="uk-UA" w:eastAsia="uk-UA"/>
        </w:rPr>
        <w:softHyphen/>
        <w:t>ролю, тому що немає розроблених мето</w:t>
      </w:r>
      <w:r w:rsidR="00334031" w:rsidRPr="00F735C2">
        <w:rPr>
          <w:rFonts w:ascii="Times New Roman" w:eastAsia="Times New Roman" w:hAnsi="Times New Roman" w:cs="Times New Roman"/>
          <w:color w:val="auto"/>
          <w:lang w:val="uk-UA" w:eastAsia="uk-UA"/>
        </w:rPr>
        <w:softHyphen/>
        <w:t>дик такої роботи, тому що ця робота ви</w:t>
      </w:r>
      <w:r w:rsidR="00334031" w:rsidRPr="00F735C2">
        <w:rPr>
          <w:rFonts w:ascii="Times New Roman" w:eastAsia="Times New Roman" w:hAnsi="Times New Roman" w:cs="Times New Roman"/>
          <w:color w:val="auto"/>
          <w:lang w:val="uk-UA" w:eastAsia="uk-UA"/>
        </w:rPr>
        <w:softHyphen/>
        <w:t>магає величезних сил і часу керівників колективу, тому що...</w:t>
      </w:r>
    </w:p>
    <w:p w:rsidR="006025A9" w:rsidRPr="00F735C2" w:rsidRDefault="006025A9" w:rsidP="006113F1">
      <w:pPr>
        <w:spacing w:after="100"/>
        <w:ind w:left="20" w:right="20"/>
        <w:contextualSpacing/>
        <w:rPr>
          <w:rFonts w:ascii="Times New Roman" w:eastAsia="Times New Roman" w:hAnsi="Times New Roman" w:cs="Times New Roman"/>
          <w:color w:val="auto"/>
          <w:lang w:val="uk-UA"/>
        </w:rPr>
      </w:pPr>
    </w:p>
    <w:p w:rsidR="00334031" w:rsidRPr="00F735C2" w:rsidRDefault="00334031" w:rsidP="006113F1">
      <w:pPr>
        <w:spacing w:after="100"/>
        <w:ind w:left="900" w:right="20"/>
        <w:contextualSpacing/>
        <w:rPr>
          <w:rFonts w:ascii="Times New Roman" w:eastAsia="Times New Roman" w:hAnsi="Times New Roman" w:cs="Times New Roman"/>
          <w:color w:val="auto"/>
          <w:lang w:val="uk-UA"/>
        </w:rPr>
      </w:pPr>
      <w:r w:rsidRPr="00F735C2">
        <w:rPr>
          <w:rFonts w:ascii="Times New Roman" w:eastAsia="Times New Roman" w:hAnsi="Times New Roman" w:cs="Times New Roman"/>
          <w:i/>
          <w:iCs/>
          <w:color w:val="auto"/>
          <w:lang w:val="uk-UA" w:eastAsia="uk-UA"/>
        </w:rPr>
        <w:t>Жорсткий контроль гальмує розви</w:t>
      </w:r>
      <w:r w:rsidRPr="00F735C2">
        <w:rPr>
          <w:rFonts w:ascii="Times New Roman" w:eastAsia="Times New Roman" w:hAnsi="Times New Roman" w:cs="Times New Roman"/>
          <w:i/>
          <w:iCs/>
          <w:color w:val="auto"/>
          <w:lang w:val="uk-UA" w:eastAsia="uk-UA"/>
        </w:rPr>
        <w:softHyphen/>
        <w:t>ток творчих потенцій учителя.</w:t>
      </w:r>
    </w:p>
    <w:p w:rsidR="0062143D" w:rsidRPr="00F735C2" w:rsidRDefault="0062143D" w:rsidP="006113F1">
      <w:pPr>
        <w:spacing w:after="100"/>
        <w:ind w:left="20" w:right="40" w:firstLine="280"/>
        <w:contextualSpacing/>
        <w:rPr>
          <w:rFonts w:ascii="Times New Roman" w:eastAsia="Times New Roman" w:hAnsi="Times New Roman" w:cs="Times New Roman"/>
          <w:color w:val="auto"/>
          <w:lang w:val="uk-UA"/>
        </w:rPr>
      </w:pPr>
    </w:p>
    <w:p w:rsidR="00531EBC" w:rsidRPr="00F735C2" w:rsidRDefault="009770BB" w:rsidP="006113F1">
      <w:pPr>
        <w:spacing w:after="100"/>
        <w:ind w:left="20" w:right="20"/>
        <w:contextualSpacing/>
        <w:rPr>
          <w:rFonts w:ascii="Times New Roman" w:eastAsia="Times New Roman" w:hAnsi="Times New Roman" w:cs="Times New Roman"/>
          <w:color w:val="auto"/>
          <w:lang w:val="uk-UA"/>
        </w:rPr>
      </w:pPr>
      <w:r w:rsidRPr="00F735C2">
        <w:rPr>
          <w:rFonts w:ascii="Times New Roman" w:eastAsia="Times New Roman" w:hAnsi="Times New Roman" w:cs="Times New Roman"/>
          <w:lang w:val="uk-UA" w:eastAsia="uk-UA"/>
        </w:rPr>
        <w:t xml:space="preserve">    </w:t>
      </w:r>
      <w:r w:rsidR="00F11F5C" w:rsidRPr="00F735C2">
        <w:rPr>
          <w:rFonts w:ascii="Times New Roman" w:eastAsia="Times New Roman" w:hAnsi="Times New Roman" w:cs="Times New Roman"/>
          <w:lang w:val="uk-UA" w:eastAsia="uk-UA"/>
        </w:rPr>
        <w:t xml:space="preserve">Маючи за </w:t>
      </w:r>
      <w:r w:rsidR="0062143D" w:rsidRPr="00F735C2">
        <w:rPr>
          <w:rFonts w:ascii="Times New Roman" w:eastAsia="Times New Roman" w:hAnsi="Times New Roman" w:cs="Times New Roman"/>
          <w:lang w:val="uk-UA" w:eastAsia="uk-UA"/>
        </w:rPr>
        <w:t>плечима більше тридцяти років досвіду управлінської діяльності, ви</w:t>
      </w:r>
      <w:r w:rsidR="0062143D" w:rsidRPr="00F735C2">
        <w:rPr>
          <w:rFonts w:ascii="Times New Roman" w:eastAsia="Times New Roman" w:hAnsi="Times New Roman" w:cs="Times New Roman"/>
          <w:lang w:val="uk-UA" w:eastAsia="uk-UA"/>
        </w:rPr>
        <w:softHyphen/>
        <w:t>пробувавши більшість відомих методів, прийомів і видів роботи з педагогічним ко</w:t>
      </w:r>
      <w:r w:rsidR="0062143D" w:rsidRPr="00F735C2">
        <w:rPr>
          <w:rFonts w:ascii="Times New Roman" w:eastAsia="Times New Roman" w:hAnsi="Times New Roman" w:cs="Times New Roman"/>
          <w:lang w:val="uk-UA" w:eastAsia="uk-UA"/>
        </w:rPr>
        <w:softHyphen/>
        <w:t>лективом і залишивши у своєму арсеналі найбіль</w:t>
      </w:r>
      <w:r w:rsidR="00F11F5C" w:rsidRPr="00F735C2">
        <w:rPr>
          <w:rFonts w:ascii="Times New Roman" w:eastAsia="Times New Roman" w:hAnsi="Times New Roman" w:cs="Times New Roman"/>
          <w:lang w:val="uk-UA" w:eastAsia="uk-UA"/>
        </w:rPr>
        <w:t>ш поширені традиційні (психоло</w:t>
      </w:r>
      <w:r w:rsidR="0062143D" w:rsidRPr="00F735C2">
        <w:rPr>
          <w:rFonts w:ascii="Times New Roman" w:eastAsia="Times New Roman" w:hAnsi="Times New Roman" w:cs="Times New Roman"/>
          <w:lang w:val="uk-UA" w:eastAsia="uk-UA"/>
        </w:rPr>
        <w:t>го-педагогічні консиліуми, педагогічні чи</w:t>
      </w:r>
      <w:r w:rsidR="0062143D" w:rsidRPr="00F735C2">
        <w:rPr>
          <w:rFonts w:ascii="Times New Roman" w:eastAsia="Times New Roman" w:hAnsi="Times New Roman" w:cs="Times New Roman"/>
          <w:lang w:val="uk-UA" w:eastAsia="uk-UA"/>
        </w:rPr>
        <w:softHyphen/>
        <w:t>тання, відкриті уроки та виховні заходи, розмови за «круглим столом», нестан</w:t>
      </w:r>
      <w:r w:rsidR="0062143D" w:rsidRPr="00F735C2">
        <w:rPr>
          <w:rFonts w:ascii="Times New Roman" w:eastAsia="Times New Roman" w:hAnsi="Times New Roman" w:cs="Times New Roman"/>
          <w:lang w:val="uk-UA" w:eastAsia="uk-UA"/>
        </w:rPr>
        <w:softHyphen/>
        <w:t>дартні форми проведення засідань пе</w:t>
      </w:r>
      <w:r w:rsidR="0062143D" w:rsidRPr="00F735C2">
        <w:rPr>
          <w:rFonts w:ascii="Times New Roman" w:eastAsia="Times New Roman" w:hAnsi="Times New Roman" w:cs="Times New Roman"/>
          <w:lang w:val="uk-UA" w:eastAsia="uk-UA"/>
        </w:rPr>
        <w:softHyphen/>
        <w:t>дагогічних рад, звіти, обмін досвідом, вивчення і ознайомлення з досвідом і новітніми технологіями педагогів країни, співпраця з науковцями та громадськістю, курсова перепідготовка екстерном тощо), ми зрозуміли, що жорсткий контроль, йо</w:t>
      </w:r>
      <w:r w:rsidR="0062143D" w:rsidRPr="00F735C2">
        <w:rPr>
          <w:rFonts w:ascii="Times New Roman" w:eastAsia="Times New Roman" w:hAnsi="Times New Roman" w:cs="Times New Roman"/>
          <w:lang w:val="uk-UA" w:eastAsia="uk-UA"/>
        </w:rPr>
        <w:softHyphen/>
        <w:t>го постійне вдосконалення та зміцнення не дають таких результатів, як 15-20 років то</w:t>
      </w:r>
      <w:r w:rsidR="0062143D" w:rsidRPr="00F735C2">
        <w:rPr>
          <w:rFonts w:ascii="Times New Roman" w:eastAsia="Times New Roman" w:hAnsi="Times New Roman" w:cs="Times New Roman"/>
          <w:lang w:val="uk-UA" w:eastAsia="uk-UA"/>
        </w:rPr>
        <w:softHyphen/>
        <w:t>му, гальмують розвиток творчих потенцій учителя. Кожна контролююча акція для то</w:t>
      </w:r>
      <w:r w:rsidR="0062143D" w:rsidRPr="00F735C2">
        <w:rPr>
          <w:rFonts w:ascii="Times New Roman" w:eastAsia="Times New Roman" w:hAnsi="Times New Roman" w:cs="Times New Roman"/>
          <w:lang w:val="uk-UA" w:eastAsia="uk-UA"/>
        </w:rPr>
        <w:softHyphen/>
        <w:t>го, кого перевіряють, — стрес. Зрозуміло, що ми не проти шокової терапії. Вона іноді дає чудові результати. Але ж вона мусить бути короткою й цілеспрямованою. В умо</w:t>
      </w:r>
      <w:r w:rsidR="0062143D" w:rsidRPr="00F735C2">
        <w:rPr>
          <w:rFonts w:ascii="Times New Roman" w:eastAsia="Times New Roman" w:hAnsi="Times New Roman" w:cs="Times New Roman"/>
          <w:lang w:val="uk-UA" w:eastAsia="uk-UA"/>
        </w:rPr>
        <w:softHyphen/>
        <w:t>вах стресу людина творчо працювати н</w:t>
      </w:r>
      <w:r w:rsidR="00531EBC" w:rsidRPr="00F735C2">
        <w:rPr>
          <w:rFonts w:ascii="Times New Roman" w:eastAsia="Times New Roman" w:hAnsi="Times New Roman" w:cs="Times New Roman"/>
          <w:lang w:val="uk-UA" w:eastAsia="uk-UA"/>
        </w:rPr>
        <w:t xml:space="preserve">е </w:t>
      </w:r>
      <w:r w:rsidR="00531EBC" w:rsidRPr="00F735C2">
        <w:rPr>
          <w:rFonts w:ascii="Times New Roman" w:eastAsia="Times New Roman" w:hAnsi="Times New Roman" w:cs="Times New Roman"/>
          <w:color w:val="auto"/>
          <w:lang w:val="uk-UA" w:eastAsia="uk-UA"/>
        </w:rPr>
        <w:t>може. Керівництво ж закладу, загнане в умови, вироблені застарілими рекомен</w:t>
      </w:r>
      <w:r w:rsidR="00531EBC" w:rsidRPr="00F735C2">
        <w:rPr>
          <w:rFonts w:ascii="Times New Roman" w:eastAsia="Times New Roman" w:hAnsi="Times New Roman" w:cs="Times New Roman"/>
          <w:color w:val="auto"/>
          <w:lang w:val="uk-UA" w:eastAsia="uk-UA"/>
        </w:rPr>
        <w:softHyphen/>
        <w:t>даціями й умовними «нормами» контролю та вимогами контролюючого загону чи</w:t>
      </w:r>
      <w:r w:rsidR="00531EBC" w:rsidRPr="00F735C2">
        <w:rPr>
          <w:rFonts w:ascii="Times New Roman" w:eastAsia="Times New Roman" w:hAnsi="Times New Roman" w:cs="Times New Roman"/>
          <w:color w:val="auto"/>
          <w:lang w:val="uk-UA" w:eastAsia="uk-UA"/>
        </w:rPr>
        <w:softHyphen/>
        <w:t>новників, в</w:t>
      </w:r>
      <w:r w:rsidR="006025A9" w:rsidRPr="00F735C2">
        <w:rPr>
          <w:rFonts w:ascii="Times New Roman" w:eastAsia="Times New Roman" w:hAnsi="Times New Roman" w:cs="Times New Roman"/>
          <w:color w:val="auto"/>
          <w:lang w:val="uk-UA" w:eastAsia="uk-UA"/>
        </w:rPr>
        <w:t>имушене «забруднювати» занадто ба</w:t>
      </w:r>
      <w:r w:rsidR="006025A9" w:rsidRPr="00F735C2">
        <w:rPr>
          <w:rFonts w:ascii="Times New Roman" w:eastAsia="Times New Roman" w:hAnsi="Times New Roman" w:cs="Times New Roman"/>
          <w:color w:val="auto"/>
          <w:lang w:val="uk-UA" w:eastAsia="uk-UA"/>
        </w:rPr>
        <w:softHyphen/>
        <w:t>гато аркуш</w:t>
      </w:r>
      <w:r w:rsidR="00531EBC" w:rsidRPr="00F735C2">
        <w:rPr>
          <w:rFonts w:ascii="Times New Roman" w:eastAsia="Times New Roman" w:hAnsi="Times New Roman" w:cs="Times New Roman"/>
          <w:color w:val="auto"/>
          <w:lang w:val="uk-UA" w:eastAsia="uk-UA"/>
        </w:rPr>
        <w:t>ів, доцільність яких у сучасних умовах, м'яко кажучи, сумнівна. У цьому потоці рутинних паперів, який фактично забирає керівників від колективу, вчителів і, зрозуміло, від колективу дітей, важливо не загубитися самому і не загубити обрану мету; А мета наша — створення багатого духовного мікросвіту школи. Усе те, що ми робимо, зумовлене особливостями нашо</w:t>
      </w:r>
      <w:r w:rsidR="00531EBC" w:rsidRPr="00F735C2">
        <w:rPr>
          <w:rFonts w:ascii="Times New Roman" w:eastAsia="Times New Roman" w:hAnsi="Times New Roman" w:cs="Times New Roman"/>
          <w:color w:val="auto"/>
          <w:lang w:val="uk-UA" w:eastAsia="uk-UA"/>
        </w:rPr>
        <w:softHyphen/>
        <w:t>го закладу. Невеличкий педагогічний ко</w:t>
      </w:r>
      <w:r w:rsidR="00531EBC" w:rsidRPr="00F735C2">
        <w:rPr>
          <w:rFonts w:ascii="Times New Roman" w:eastAsia="Times New Roman" w:hAnsi="Times New Roman" w:cs="Times New Roman"/>
          <w:color w:val="auto"/>
          <w:lang w:val="uk-UA" w:eastAsia="uk-UA"/>
        </w:rPr>
        <w:softHyphen/>
        <w:t xml:space="preserve">лектив (43 особи) — усі на виду зі своїми особистими рисами — не заховатися й не пересидіти. Учителі працюють із хворими дітьми. Така праця вимагає домінуючих рис: милосердя, витримки та здоров'я, які треба </w:t>
      </w:r>
      <w:r w:rsidR="00531EBC" w:rsidRPr="00F735C2">
        <w:rPr>
          <w:rFonts w:ascii="Times New Roman" w:eastAsia="Times New Roman" w:hAnsi="Times New Roman" w:cs="Times New Roman"/>
          <w:color w:val="auto"/>
          <w:lang w:val="uk-UA" w:eastAsia="uk-UA"/>
        </w:rPr>
        <w:lastRenderedPageBreak/>
        <w:t>весь час підживлювати. Соціальний прошарок батьків не робить їх повно</w:t>
      </w:r>
      <w:r w:rsidR="00531EBC" w:rsidRPr="00F735C2">
        <w:rPr>
          <w:rFonts w:ascii="Times New Roman" w:eastAsia="Times New Roman" w:hAnsi="Times New Roman" w:cs="Times New Roman"/>
          <w:color w:val="auto"/>
          <w:lang w:val="uk-UA" w:eastAsia="uk-UA"/>
        </w:rPr>
        <w:softHyphen/>
        <w:t>цінними помічниками у вихованні їх дітей і не дає можливості підтримувати школу матеріально. Багато батьків хворі як фізич</w:t>
      </w:r>
      <w:r w:rsidR="00531EBC" w:rsidRPr="00F735C2">
        <w:rPr>
          <w:rFonts w:ascii="Times New Roman" w:eastAsia="Times New Roman" w:hAnsi="Times New Roman" w:cs="Times New Roman"/>
          <w:color w:val="auto"/>
          <w:lang w:val="uk-UA" w:eastAsia="uk-UA"/>
        </w:rPr>
        <w:softHyphen/>
        <w:t>но, так і морально. Обсяг роботи в ма</w:t>
      </w:r>
      <w:r w:rsidR="00531EBC" w:rsidRPr="00F735C2">
        <w:rPr>
          <w:rFonts w:ascii="Times New Roman" w:eastAsia="Times New Roman" w:hAnsi="Times New Roman" w:cs="Times New Roman"/>
          <w:color w:val="auto"/>
          <w:lang w:val="uk-UA" w:eastAsia="uk-UA"/>
        </w:rPr>
        <w:softHyphen/>
        <w:t>леньких колективах може відбиватись на педагогах переобтяженням, заходами та дорученнями,</w:t>
      </w:r>
      <w:r w:rsidR="006025A9" w:rsidRPr="00F735C2">
        <w:rPr>
          <w:rFonts w:ascii="Times New Roman" w:eastAsia="Times New Roman" w:hAnsi="Times New Roman" w:cs="Times New Roman"/>
          <w:color w:val="auto"/>
          <w:lang w:val="uk-UA" w:eastAsia="uk-UA"/>
        </w:rPr>
        <w:t xml:space="preserve"> </w:t>
      </w:r>
      <w:r w:rsidR="00531EBC" w:rsidRPr="00F735C2">
        <w:rPr>
          <w:rFonts w:ascii="Times New Roman" w:eastAsia="Times New Roman" w:hAnsi="Times New Roman" w:cs="Times New Roman"/>
          <w:color w:val="auto"/>
          <w:lang w:val="uk-UA" w:eastAsia="uk-UA"/>
        </w:rPr>
        <w:t xml:space="preserve">а в </w:t>
      </w:r>
      <w:proofErr w:type="spellStart"/>
      <w:r w:rsidR="00531EBC" w:rsidRPr="00F735C2">
        <w:rPr>
          <w:rFonts w:ascii="Times New Roman" w:eastAsia="Times New Roman" w:hAnsi="Times New Roman" w:cs="Times New Roman"/>
          <w:color w:val="auto"/>
          <w:lang w:val="uk-UA" w:eastAsia="uk-UA"/>
        </w:rPr>
        <w:t>інтернатних</w:t>
      </w:r>
      <w:proofErr w:type="spellEnd"/>
      <w:r w:rsidR="00531EBC" w:rsidRPr="00F735C2">
        <w:rPr>
          <w:rFonts w:ascii="Times New Roman" w:eastAsia="Times New Roman" w:hAnsi="Times New Roman" w:cs="Times New Roman"/>
          <w:color w:val="auto"/>
          <w:lang w:val="uk-UA" w:eastAsia="uk-UA"/>
        </w:rPr>
        <w:t xml:space="preserve"> закладах, де утримуються хворі діти, підвищеним енер</w:t>
      </w:r>
      <w:r w:rsidR="00531EBC" w:rsidRPr="00F735C2">
        <w:rPr>
          <w:rFonts w:ascii="Times New Roman" w:eastAsia="Times New Roman" w:hAnsi="Times New Roman" w:cs="Times New Roman"/>
          <w:color w:val="auto"/>
          <w:lang w:val="uk-UA" w:eastAsia="uk-UA"/>
        </w:rPr>
        <w:softHyphen/>
        <w:t>гетичним виснаженням.</w:t>
      </w:r>
    </w:p>
    <w:p w:rsidR="00531EBC" w:rsidRPr="00F735C2" w:rsidRDefault="00531EBC" w:rsidP="006113F1">
      <w:pPr>
        <w:spacing w:after="100"/>
        <w:ind w:left="40" w:right="40" w:firstLine="280"/>
        <w:contextualSpacing/>
        <w:rPr>
          <w:rFonts w:ascii="Times New Roman" w:eastAsia="Times New Roman" w:hAnsi="Times New Roman" w:cs="Times New Roman"/>
          <w:color w:val="auto"/>
          <w:lang w:val="uk-UA" w:eastAsia="uk-UA"/>
        </w:rPr>
      </w:pPr>
      <w:r w:rsidRPr="00F735C2">
        <w:rPr>
          <w:rFonts w:ascii="Times New Roman" w:eastAsia="Times New Roman" w:hAnsi="Times New Roman" w:cs="Times New Roman"/>
          <w:color w:val="auto"/>
          <w:lang w:val="uk-UA" w:eastAsia="uk-UA"/>
        </w:rPr>
        <w:t>Усе це ми враховуємо в роботі з педаго</w:t>
      </w:r>
      <w:r w:rsidRPr="00F735C2">
        <w:rPr>
          <w:rFonts w:ascii="Times New Roman" w:eastAsia="Times New Roman" w:hAnsi="Times New Roman" w:cs="Times New Roman"/>
          <w:color w:val="auto"/>
          <w:lang w:val="uk-UA" w:eastAsia="uk-UA"/>
        </w:rPr>
        <w:softHyphen/>
        <w:t>гами, намагаючись виконати побажання при складанні розкладу роботи, при роз</w:t>
      </w:r>
      <w:r w:rsidRPr="00F735C2">
        <w:rPr>
          <w:rFonts w:ascii="Times New Roman" w:eastAsia="Times New Roman" w:hAnsi="Times New Roman" w:cs="Times New Roman"/>
          <w:color w:val="auto"/>
          <w:lang w:val="uk-UA" w:eastAsia="uk-UA"/>
        </w:rPr>
        <w:softHyphen/>
        <w:t>поділі навантаження, при визначенні тер</w:t>
      </w:r>
      <w:r w:rsidRPr="00F735C2">
        <w:rPr>
          <w:rFonts w:ascii="Times New Roman" w:eastAsia="Times New Roman" w:hAnsi="Times New Roman" w:cs="Times New Roman"/>
          <w:color w:val="auto"/>
          <w:lang w:val="uk-UA" w:eastAsia="uk-UA"/>
        </w:rPr>
        <w:softHyphen/>
        <w:t>мінів відпусток, не ставити перепони при можливості оздоровитись у період на</w:t>
      </w:r>
      <w:r w:rsidRPr="00F735C2">
        <w:rPr>
          <w:rFonts w:ascii="Times New Roman" w:eastAsia="Times New Roman" w:hAnsi="Times New Roman" w:cs="Times New Roman"/>
          <w:color w:val="auto"/>
          <w:lang w:val="uk-UA" w:eastAsia="uk-UA"/>
        </w:rPr>
        <w:softHyphen/>
        <w:t>вчального року тощо. Кожен працівник знає, що при виникненні особистих проб</w:t>
      </w:r>
      <w:r w:rsidRPr="00F735C2">
        <w:rPr>
          <w:rFonts w:ascii="Times New Roman" w:eastAsia="Times New Roman" w:hAnsi="Times New Roman" w:cs="Times New Roman"/>
          <w:color w:val="auto"/>
          <w:lang w:val="uk-UA" w:eastAsia="uk-UA"/>
        </w:rPr>
        <w:softHyphen/>
        <w:t>лем він знайде р</w:t>
      </w:r>
      <w:r w:rsidR="006025A9" w:rsidRPr="00F735C2">
        <w:rPr>
          <w:rFonts w:ascii="Times New Roman" w:eastAsia="Times New Roman" w:hAnsi="Times New Roman" w:cs="Times New Roman"/>
          <w:color w:val="auto"/>
          <w:lang w:val="uk-UA" w:eastAsia="uk-UA"/>
        </w:rPr>
        <w:t>озуміння й можливу допомогу в їх</w:t>
      </w:r>
      <w:r w:rsidRPr="00F735C2">
        <w:rPr>
          <w:rFonts w:ascii="Times New Roman" w:eastAsia="Times New Roman" w:hAnsi="Times New Roman" w:cs="Times New Roman"/>
          <w:color w:val="auto"/>
          <w:lang w:val="uk-UA" w:eastAsia="uk-UA"/>
        </w:rPr>
        <w:t xml:space="preserve"> вирішенні. Така позиція керівництва важлива для отримання осо</w:t>
      </w:r>
      <w:r w:rsidRPr="00F735C2">
        <w:rPr>
          <w:rFonts w:ascii="Times New Roman" w:eastAsia="Times New Roman" w:hAnsi="Times New Roman" w:cs="Times New Roman"/>
          <w:color w:val="auto"/>
          <w:lang w:val="uk-UA" w:eastAsia="uk-UA"/>
        </w:rPr>
        <w:softHyphen/>
        <w:t>бистістю вчителя внутрішнього спокою.</w:t>
      </w:r>
    </w:p>
    <w:p w:rsidR="006025A9" w:rsidRPr="00F735C2" w:rsidRDefault="006025A9" w:rsidP="006113F1">
      <w:pPr>
        <w:spacing w:after="100"/>
        <w:ind w:left="40" w:right="40" w:firstLine="280"/>
        <w:contextualSpacing/>
        <w:rPr>
          <w:rFonts w:ascii="Times New Roman" w:eastAsia="Times New Roman" w:hAnsi="Times New Roman" w:cs="Times New Roman"/>
          <w:color w:val="auto"/>
          <w:lang w:val="uk-UA" w:eastAsia="uk-UA"/>
        </w:rPr>
      </w:pPr>
    </w:p>
    <w:p w:rsidR="00531EBC" w:rsidRPr="00F735C2" w:rsidRDefault="00531EBC" w:rsidP="006113F1">
      <w:pPr>
        <w:spacing w:after="100"/>
        <w:ind w:left="1080" w:right="40" w:hanging="100"/>
        <w:contextualSpacing/>
        <w:rPr>
          <w:rFonts w:ascii="Times New Roman" w:eastAsia="Times New Roman" w:hAnsi="Times New Roman" w:cs="Times New Roman"/>
          <w:i/>
          <w:iCs/>
          <w:color w:val="auto"/>
          <w:lang w:val="uk-UA" w:eastAsia="uk-UA"/>
        </w:rPr>
      </w:pPr>
      <w:r w:rsidRPr="00F735C2">
        <w:rPr>
          <w:rFonts w:ascii="Times New Roman" w:eastAsia="Times New Roman" w:hAnsi="Times New Roman" w:cs="Times New Roman"/>
          <w:i/>
          <w:iCs/>
          <w:color w:val="auto"/>
          <w:lang w:val="uk-UA" w:eastAsia="uk-UA"/>
        </w:rPr>
        <w:t>Завдання керівників педагогічного колективу ми бачимо у створенні умов успіху для кожного вчителя.</w:t>
      </w:r>
    </w:p>
    <w:p w:rsidR="006025A9" w:rsidRPr="00F735C2" w:rsidRDefault="006025A9" w:rsidP="006113F1">
      <w:pPr>
        <w:spacing w:after="100"/>
        <w:ind w:left="1080" w:right="40" w:hanging="100"/>
        <w:contextualSpacing/>
        <w:rPr>
          <w:rFonts w:ascii="Times New Roman" w:eastAsia="Times New Roman" w:hAnsi="Times New Roman" w:cs="Times New Roman"/>
          <w:i/>
          <w:color w:val="auto"/>
          <w:lang w:val="uk-UA"/>
        </w:rPr>
      </w:pPr>
    </w:p>
    <w:p w:rsidR="00531EBC" w:rsidRPr="00F735C2" w:rsidRDefault="006025A9" w:rsidP="006113F1">
      <w:pPr>
        <w:spacing w:after="100"/>
        <w:ind w:left="40" w:right="40"/>
        <w:contextualSpacing/>
        <w:rPr>
          <w:rFonts w:ascii="Times New Roman" w:eastAsia="Times New Roman" w:hAnsi="Times New Roman" w:cs="Times New Roman"/>
          <w:color w:val="auto"/>
          <w:lang w:val="uk-UA"/>
        </w:rPr>
      </w:pPr>
      <w:r w:rsidRPr="00F735C2">
        <w:rPr>
          <w:rFonts w:ascii="Times New Roman" w:eastAsia="Times New Roman" w:hAnsi="Times New Roman" w:cs="Times New Roman"/>
          <w:lang w:val="uk-UA" w:eastAsia="uk-UA"/>
        </w:rPr>
        <w:t xml:space="preserve">     </w:t>
      </w:r>
      <w:r w:rsidR="00531EBC" w:rsidRPr="00F735C2">
        <w:rPr>
          <w:rFonts w:ascii="Times New Roman" w:eastAsia="Times New Roman" w:hAnsi="Times New Roman" w:cs="Times New Roman"/>
          <w:lang w:val="uk-UA" w:eastAsia="uk-UA"/>
        </w:rPr>
        <w:t>Виробляючи нове бачення керівництва школи на роботу з учителем, ми перенесли свої акценти на співпрацю з ним. Готуючи серії відкритих уроків за певною метою, зумовленою обраною на поточний рік пе</w:t>
      </w:r>
      <w:r w:rsidR="00531EBC" w:rsidRPr="00F735C2">
        <w:rPr>
          <w:rFonts w:ascii="Times New Roman" w:eastAsia="Times New Roman" w:hAnsi="Times New Roman" w:cs="Times New Roman"/>
          <w:lang w:val="uk-UA" w:eastAsia="uk-UA"/>
        </w:rPr>
        <w:softHyphen/>
        <w:t>дагогічною проблемою, ми спиралися спочатку на більш досвідчених фахівців, зосереджуючи сили на спільній підго</w:t>
      </w:r>
      <w:r w:rsidR="00531EBC" w:rsidRPr="00F735C2">
        <w:rPr>
          <w:rFonts w:ascii="Times New Roman" w:eastAsia="Times New Roman" w:hAnsi="Times New Roman" w:cs="Times New Roman"/>
          <w:lang w:val="uk-UA" w:eastAsia="uk-UA"/>
        </w:rPr>
        <w:softHyphen/>
        <w:t>товчій роботі. Результатом такої кропіткої попередньої роботи були уроки та виховні заходи, що могли служити високими зразками педагогічної майстерності. Ми не залишали вчителя наодинці із самим собою у виконанні поставленого перед ним завдання. Така двохстороння зацікав</w:t>
      </w:r>
      <w:r w:rsidR="00531EBC" w:rsidRPr="00F735C2">
        <w:rPr>
          <w:rFonts w:ascii="Times New Roman" w:eastAsia="Times New Roman" w:hAnsi="Times New Roman" w:cs="Times New Roman"/>
          <w:lang w:val="uk-UA" w:eastAsia="uk-UA"/>
        </w:rPr>
        <w:softHyphen/>
        <w:t>леність у найкращому результаті поступо</w:t>
      </w:r>
      <w:r w:rsidR="00531EBC" w:rsidRPr="00F735C2">
        <w:rPr>
          <w:rFonts w:ascii="Times New Roman" w:eastAsia="Times New Roman" w:hAnsi="Times New Roman" w:cs="Times New Roman"/>
          <w:lang w:val="uk-UA" w:eastAsia="uk-UA"/>
        </w:rPr>
        <w:softHyphen/>
        <w:t>во створила особливу атмосферу обгово</w:t>
      </w:r>
      <w:r w:rsidR="00531EBC" w:rsidRPr="00F735C2">
        <w:rPr>
          <w:rFonts w:ascii="Times New Roman" w:eastAsia="Times New Roman" w:hAnsi="Times New Roman" w:cs="Times New Roman"/>
          <w:lang w:val="uk-UA" w:eastAsia="uk-UA"/>
        </w:rPr>
        <w:softHyphen/>
        <w:t>рення уроку або заходу, коли колеги не побоюються висловити свою думку про слабкі та сильні сторони представленої ро</w:t>
      </w:r>
      <w:r w:rsidR="00531EBC" w:rsidRPr="00F735C2">
        <w:rPr>
          <w:rFonts w:ascii="Times New Roman" w:eastAsia="Times New Roman" w:hAnsi="Times New Roman" w:cs="Times New Roman"/>
          <w:lang w:val="uk-UA" w:eastAsia="uk-UA"/>
        </w:rPr>
        <w:softHyphen/>
        <w:t>боти. У свою чергу, такий відтінок обгово</w:t>
      </w:r>
      <w:r w:rsidR="00531EBC" w:rsidRPr="00F735C2">
        <w:rPr>
          <w:rFonts w:ascii="Times New Roman" w:eastAsia="Times New Roman" w:hAnsi="Times New Roman" w:cs="Times New Roman"/>
          <w:lang w:val="uk-UA" w:eastAsia="uk-UA"/>
        </w:rPr>
        <w:softHyphen/>
        <w:t xml:space="preserve">рення дав можливість перетворити цей момент у подальшу роботу вже не з одним учителем, який готував урок, а з групою </w:t>
      </w:r>
      <w:r w:rsidRPr="00F735C2">
        <w:rPr>
          <w:rFonts w:ascii="Times New Roman" w:eastAsia="Times New Roman" w:hAnsi="Times New Roman" w:cs="Times New Roman"/>
          <w:lang w:val="uk-UA" w:eastAsia="uk-UA"/>
        </w:rPr>
        <w:t>педагог</w:t>
      </w:r>
      <w:r w:rsidR="00531EBC" w:rsidRPr="00F735C2">
        <w:rPr>
          <w:rFonts w:ascii="Times New Roman" w:eastAsia="Times New Roman" w:hAnsi="Times New Roman" w:cs="Times New Roman"/>
          <w:lang w:val="uk-UA" w:eastAsia="uk-UA"/>
        </w:rPr>
        <w:t>ів над виробленням бачення мето</w:t>
      </w:r>
      <w:r w:rsidR="00531EBC" w:rsidRPr="00F735C2">
        <w:rPr>
          <w:rFonts w:ascii="Times New Roman" w:eastAsia="Times New Roman" w:hAnsi="Times New Roman" w:cs="Times New Roman"/>
          <w:lang w:val="uk-UA" w:eastAsia="uk-UA"/>
        </w:rPr>
        <w:softHyphen/>
        <w:t>дичних прийомів фахівця, над шліфуван</w:t>
      </w:r>
      <w:r w:rsidR="00531EBC" w:rsidRPr="00F735C2">
        <w:rPr>
          <w:rFonts w:ascii="Times New Roman" w:eastAsia="Times New Roman" w:hAnsi="Times New Roman" w:cs="Times New Roman"/>
          <w:lang w:val="uk-UA" w:eastAsia="uk-UA"/>
        </w:rPr>
        <w:softHyphen/>
        <w:t>ням підходів до роботи з дітьми, над умінням аналізувати досягнення колеги. Ця неформальна робота стала не тільки своєрідною школою майстерності, а й при</w:t>
      </w:r>
      <w:r w:rsidR="00531EBC" w:rsidRPr="00F735C2">
        <w:rPr>
          <w:rFonts w:ascii="Times New Roman" w:eastAsia="Times New Roman" w:hAnsi="Times New Roman" w:cs="Times New Roman"/>
          <w:lang w:val="uk-UA" w:eastAsia="uk-UA"/>
        </w:rPr>
        <w:softHyphen/>
        <w:t>вела нас до двох важливих результатів. По-перше, жоден педагогічний працівник не дозволяє собі показати колективу низь</w:t>
      </w:r>
      <w:r w:rsidR="00531EBC" w:rsidRPr="00F735C2">
        <w:rPr>
          <w:rFonts w:ascii="Times New Roman" w:eastAsia="Times New Roman" w:hAnsi="Times New Roman" w:cs="Times New Roman"/>
          <w:lang w:val="uk-UA" w:eastAsia="uk-UA"/>
        </w:rPr>
        <w:softHyphen/>
        <w:t>кий рівень роботи. По-друге, у колективі без участі керівництва почали створювати</w:t>
      </w:r>
      <w:r w:rsidR="00531EBC" w:rsidRPr="00F735C2">
        <w:rPr>
          <w:rFonts w:ascii="Times New Roman" w:eastAsia="Times New Roman" w:hAnsi="Times New Roman" w:cs="Times New Roman"/>
          <w:lang w:val="uk-UA" w:eastAsia="uk-UA"/>
        </w:rPr>
        <w:softHyphen/>
        <w:t>ся самостійні творчі мікрогрупи з підго</w:t>
      </w:r>
      <w:r w:rsidR="00531EBC" w:rsidRPr="00F735C2">
        <w:rPr>
          <w:rFonts w:ascii="Times New Roman" w:eastAsia="Times New Roman" w:hAnsi="Times New Roman" w:cs="Times New Roman"/>
          <w:lang w:val="uk-UA" w:eastAsia="uk-UA"/>
        </w:rPr>
        <w:softHyphen/>
        <w:t>товки розв'язування поставлених завдань. Таке гуртування мікрогруп, заснованих не на примусовості, дало можливість не тіль</w:t>
      </w:r>
      <w:r w:rsidR="00531EBC" w:rsidRPr="00F735C2">
        <w:rPr>
          <w:rFonts w:ascii="Times New Roman" w:eastAsia="Times New Roman" w:hAnsi="Times New Roman" w:cs="Times New Roman"/>
          <w:lang w:val="uk-UA" w:eastAsia="uk-UA"/>
        </w:rPr>
        <w:softHyphen/>
        <w:t>ки піднятись на сходинках розвитку пе</w:t>
      </w:r>
      <w:r w:rsidR="00531EBC" w:rsidRPr="00F735C2">
        <w:rPr>
          <w:rFonts w:ascii="Times New Roman" w:eastAsia="Times New Roman" w:hAnsi="Times New Roman" w:cs="Times New Roman"/>
          <w:lang w:val="uk-UA" w:eastAsia="uk-UA"/>
        </w:rPr>
        <w:softHyphen/>
        <w:t>дагогічної майстерності та творчості, а й підштовхнуло розвиток стосунків між працівниками, де розквітли взаємодо</w:t>
      </w:r>
      <w:r w:rsidR="00531EBC" w:rsidRPr="00F735C2">
        <w:rPr>
          <w:rFonts w:ascii="Times New Roman" w:eastAsia="Times New Roman" w:hAnsi="Times New Roman" w:cs="Times New Roman"/>
          <w:lang w:val="uk-UA" w:eastAsia="uk-UA"/>
        </w:rPr>
        <w:softHyphen/>
        <w:t xml:space="preserve">помога, </w:t>
      </w:r>
      <w:proofErr w:type="spellStart"/>
      <w:r w:rsidR="00531EBC" w:rsidRPr="00F735C2">
        <w:rPr>
          <w:rFonts w:ascii="Times New Roman" w:eastAsia="Times New Roman" w:hAnsi="Times New Roman" w:cs="Times New Roman"/>
          <w:lang w:val="uk-UA" w:eastAsia="uk-UA"/>
        </w:rPr>
        <w:t>взаємоувага</w:t>
      </w:r>
      <w:proofErr w:type="spellEnd"/>
      <w:r w:rsidR="00531EBC" w:rsidRPr="00F735C2">
        <w:rPr>
          <w:rFonts w:ascii="Times New Roman" w:eastAsia="Times New Roman" w:hAnsi="Times New Roman" w:cs="Times New Roman"/>
          <w:lang w:val="uk-UA" w:eastAsia="uk-UA"/>
        </w:rPr>
        <w:t>, взаємоповага. Такі мікрогрупи, як і творчі групи, створені адміністрацією для вирішення якоїсь педа</w:t>
      </w:r>
      <w:r w:rsidR="00531EBC" w:rsidRPr="00F735C2">
        <w:rPr>
          <w:rFonts w:ascii="Times New Roman" w:eastAsia="Times New Roman" w:hAnsi="Times New Roman" w:cs="Times New Roman"/>
          <w:lang w:val="uk-UA" w:eastAsia="uk-UA"/>
        </w:rPr>
        <w:softHyphen/>
        <w:t xml:space="preserve">гогічної проблеми, очолювали найбільш </w:t>
      </w:r>
      <w:r w:rsidR="00531EBC" w:rsidRPr="00F735C2">
        <w:rPr>
          <w:rFonts w:ascii="Times New Roman" w:eastAsia="Times New Roman" w:hAnsi="Times New Roman" w:cs="Times New Roman"/>
          <w:color w:val="auto"/>
          <w:lang w:val="uk-UA" w:eastAsia="uk-UA"/>
        </w:rPr>
        <w:t>досвідчені фахівці, які дуже швидко стали педагогічними лідерами. Традиційна схе</w:t>
      </w:r>
      <w:r w:rsidR="00531EBC" w:rsidRPr="00F735C2">
        <w:rPr>
          <w:rFonts w:ascii="Times New Roman" w:eastAsia="Times New Roman" w:hAnsi="Times New Roman" w:cs="Times New Roman"/>
          <w:color w:val="auto"/>
          <w:lang w:val="uk-UA" w:eastAsia="uk-UA"/>
        </w:rPr>
        <w:softHyphen/>
        <w:t>ма: кер</w:t>
      </w:r>
      <w:r w:rsidR="00F11F5C" w:rsidRPr="00F735C2">
        <w:rPr>
          <w:rFonts w:ascii="Times New Roman" w:eastAsia="Times New Roman" w:hAnsi="Times New Roman" w:cs="Times New Roman"/>
          <w:color w:val="auto"/>
          <w:lang w:val="uk-UA" w:eastAsia="uk-UA"/>
        </w:rPr>
        <w:t xml:space="preserve">івники - педагоги-лідери </w:t>
      </w:r>
      <w:r w:rsidR="00885F91" w:rsidRPr="00F735C2">
        <w:rPr>
          <w:rFonts w:ascii="Times New Roman" w:eastAsia="Times New Roman" w:hAnsi="Times New Roman" w:cs="Times New Roman"/>
          <w:color w:val="auto"/>
          <w:lang w:val="uk-UA" w:eastAsia="uk-UA"/>
        </w:rPr>
        <w:t>мікрогрупи</w:t>
      </w:r>
      <w:r w:rsidR="00531EBC" w:rsidRPr="00F735C2">
        <w:rPr>
          <w:rFonts w:ascii="Times New Roman" w:eastAsia="Times New Roman" w:hAnsi="Times New Roman" w:cs="Times New Roman"/>
          <w:color w:val="auto"/>
          <w:lang w:val="uk-UA" w:eastAsia="uk-UA"/>
        </w:rPr>
        <w:t xml:space="preserve"> - колектив досить швидко стала не влашто</w:t>
      </w:r>
      <w:r w:rsidR="00F11F5C" w:rsidRPr="00F735C2">
        <w:rPr>
          <w:rFonts w:ascii="Times New Roman" w:eastAsia="Times New Roman" w:hAnsi="Times New Roman" w:cs="Times New Roman"/>
          <w:color w:val="auto"/>
          <w:lang w:val="uk-UA" w:eastAsia="uk-UA"/>
        </w:rPr>
        <w:t xml:space="preserve">вувати. Заведена машина впевнено </w:t>
      </w:r>
      <w:r w:rsidR="00531EBC" w:rsidRPr="00F735C2">
        <w:rPr>
          <w:rFonts w:ascii="Times New Roman" w:eastAsia="Times New Roman" w:hAnsi="Times New Roman" w:cs="Times New Roman"/>
          <w:color w:val="auto"/>
          <w:lang w:val="uk-UA" w:eastAsia="uk-UA"/>
        </w:rPr>
        <w:t>рухалась колією, але замаячив ризик відтінку стомленості від повторення схеми. І тоді, не викреслюючи досягнутого, ми за</w:t>
      </w:r>
      <w:r w:rsidR="00531EBC" w:rsidRPr="00F735C2">
        <w:rPr>
          <w:rFonts w:ascii="Times New Roman" w:eastAsia="Times New Roman" w:hAnsi="Times New Roman" w:cs="Times New Roman"/>
          <w:color w:val="auto"/>
          <w:lang w:val="uk-UA" w:eastAsia="uk-UA"/>
        </w:rPr>
        <w:softHyphen/>
        <w:t>пустили карусель мікрогруп, які створю</w:t>
      </w:r>
      <w:r w:rsidR="00531EBC" w:rsidRPr="00F735C2">
        <w:rPr>
          <w:rFonts w:ascii="Times New Roman" w:eastAsia="Times New Roman" w:hAnsi="Times New Roman" w:cs="Times New Roman"/>
          <w:color w:val="auto"/>
          <w:lang w:val="uk-UA" w:eastAsia="uk-UA"/>
        </w:rPr>
        <w:softHyphen/>
        <w:t>валися за різними ознаками: «мудреці», «парад молодих п</w:t>
      </w:r>
      <w:r w:rsidR="00F11F5C" w:rsidRPr="00F735C2">
        <w:rPr>
          <w:rFonts w:ascii="Times New Roman" w:eastAsia="Times New Roman" w:hAnsi="Times New Roman" w:cs="Times New Roman"/>
          <w:color w:val="auto"/>
          <w:lang w:val="uk-UA" w:eastAsia="uk-UA"/>
        </w:rPr>
        <w:t>ланет», «народження</w:t>
      </w:r>
      <w:r w:rsidR="00531EBC" w:rsidRPr="00F735C2">
        <w:rPr>
          <w:rFonts w:ascii="Times New Roman" w:eastAsia="Times New Roman" w:hAnsi="Times New Roman" w:cs="Times New Roman"/>
          <w:color w:val="auto"/>
          <w:lang w:val="uk-UA" w:eastAsia="uk-UA"/>
        </w:rPr>
        <w:t xml:space="preserve"> зірки», «шлях до висот», «духовний дар» тощо на практичних роботах педрад, на підготовчих етапах певної теми, при про</w:t>
      </w:r>
      <w:r w:rsidR="00531EBC" w:rsidRPr="00F735C2">
        <w:rPr>
          <w:rFonts w:ascii="Times New Roman" w:eastAsia="Times New Roman" w:hAnsi="Times New Roman" w:cs="Times New Roman"/>
          <w:color w:val="auto"/>
          <w:lang w:val="uk-UA" w:eastAsia="uk-UA"/>
        </w:rPr>
        <w:softHyphen/>
        <w:t>веденні інтегрованих уроків і заходів, при розробці пед</w:t>
      </w:r>
      <w:r w:rsidR="00F11F5C" w:rsidRPr="00F735C2">
        <w:rPr>
          <w:rFonts w:ascii="Times New Roman" w:eastAsia="Times New Roman" w:hAnsi="Times New Roman" w:cs="Times New Roman"/>
          <w:color w:val="auto"/>
          <w:lang w:val="uk-UA" w:eastAsia="uk-UA"/>
        </w:rPr>
        <w:t>агогічної ідеї, при психолого-</w:t>
      </w:r>
      <w:r w:rsidR="00531EBC" w:rsidRPr="00F735C2">
        <w:rPr>
          <w:rFonts w:ascii="Times New Roman" w:eastAsia="Times New Roman" w:hAnsi="Times New Roman" w:cs="Times New Roman"/>
          <w:color w:val="auto"/>
          <w:lang w:val="uk-UA" w:eastAsia="uk-UA"/>
        </w:rPr>
        <w:t>педагогічних аналізах учнів і учнівських груп тощо. Цим за кілька років ми досягли того, що краще пізнали одне одного, від</w:t>
      </w:r>
      <w:r w:rsidR="00531EBC" w:rsidRPr="00F735C2">
        <w:rPr>
          <w:rFonts w:ascii="Times New Roman" w:eastAsia="Times New Roman" w:hAnsi="Times New Roman" w:cs="Times New Roman"/>
          <w:color w:val="auto"/>
          <w:lang w:val="uk-UA" w:eastAsia="uk-UA"/>
        </w:rPr>
        <w:softHyphen/>
        <w:t>чули не тільки лікті, а і плечі іншого, до</w:t>
      </w:r>
      <w:r w:rsidR="00531EBC" w:rsidRPr="00F735C2">
        <w:rPr>
          <w:rFonts w:ascii="Times New Roman" w:eastAsia="Times New Roman" w:hAnsi="Times New Roman" w:cs="Times New Roman"/>
          <w:color w:val="auto"/>
          <w:lang w:val="uk-UA" w:eastAsia="uk-UA"/>
        </w:rPr>
        <w:softHyphen/>
        <w:t>торкнулись до духовного світу іншої лю</w:t>
      </w:r>
      <w:r w:rsidR="00531EBC" w:rsidRPr="00F735C2">
        <w:rPr>
          <w:rFonts w:ascii="Times New Roman" w:eastAsia="Times New Roman" w:hAnsi="Times New Roman" w:cs="Times New Roman"/>
          <w:color w:val="auto"/>
          <w:lang w:val="uk-UA" w:eastAsia="uk-UA"/>
        </w:rPr>
        <w:softHyphen/>
        <w:t>дини, а в деяких випадках відкрили для себе іншу людину з її привабливими та не</w:t>
      </w:r>
      <w:r w:rsidR="00531EBC" w:rsidRPr="00F735C2">
        <w:rPr>
          <w:rFonts w:ascii="Times New Roman" w:eastAsia="Times New Roman" w:hAnsi="Times New Roman" w:cs="Times New Roman"/>
          <w:color w:val="auto"/>
          <w:lang w:val="uk-UA" w:eastAsia="uk-UA"/>
        </w:rPr>
        <w:softHyphen/>
        <w:t>привабливими рисами, розкрилися самі у творчій роботі. Так, наприклад, навчаль</w:t>
      </w:r>
      <w:r w:rsidR="00531EBC" w:rsidRPr="00F735C2">
        <w:rPr>
          <w:rFonts w:ascii="Times New Roman" w:eastAsia="Times New Roman" w:hAnsi="Times New Roman" w:cs="Times New Roman"/>
          <w:color w:val="auto"/>
          <w:lang w:val="uk-UA" w:eastAsia="uk-UA"/>
        </w:rPr>
        <w:softHyphen/>
        <w:t>ний рік ми закінчуємо традиційним захо</w:t>
      </w:r>
      <w:r w:rsidR="00531EBC" w:rsidRPr="00F735C2">
        <w:rPr>
          <w:rFonts w:ascii="Times New Roman" w:eastAsia="Times New Roman" w:hAnsi="Times New Roman" w:cs="Times New Roman"/>
          <w:color w:val="auto"/>
          <w:lang w:val="uk-UA" w:eastAsia="uk-UA"/>
        </w:rPr>
        <w:softHyphen/>
        <w:t>дом, присвяченим педагогам, які атесту</w:t>
      </w:r>
      <w:r w:rsidR="00531EBC" w:rsidRPr="00F735C2">
        <w:rPr>
          <w:rFonts w:ascii="Times New Roman" w:eastAsia="Times New Roman" w:hAnsi="Times New Roman" w:cs="Times New Roman"/>
          <w:color w:val="auto"/>
          <w:lang w:val="uk-UA" w:eastAsia="uk-UA"/>
        </w:rPr>
        <w:softHyphen/>
        <w:t xml:space="preserve">валися в поточному році. </w:t>
      </w:r>
      <w:r w:rsidR="00664AFE" w:rsidRPr="00F735C2">
        <w:rPr>
          <w:rFonts w:ascii="Times New Roman" w:eastAsia="Times New Roman" w:hAnsi="Times New Roman" w:cs="Times New Roman"/>
          <w:color w:val="auto"/>
          <w:lang w:val="uk-UA" w:eastAsia="uk-UA"/>
        </w:rPr>
        <w:t xml:space="preserve">Відмовившись від традиційної форми, група вчителів, </w:t>
      </w:r>
      <w:r w:rsidR="00664AFE" w:rsidRPr="00F735C2">
        <w:rPr>
          <w:rFonts w:ascii="Times New Roman" w:eastAsia="Times New Roman" w:hAnsi="Times New Roman" w:cs="Times New Roman"/>
          <w:color w:val="auto"/>
          <w:lang w:val="uk-UA" w:eastAsia="uk-UA"/>
        </w:rPr>
        <w:lastRenderedPageBreak/>
        <w:t>різних за фахом, досвідом, віком, про</w:t>
      </w:r>
      <w:r w:rsidR="00664AFE" w:rsidRPr="00F735C2">
        <w:rPr>
          <w:rFonts w:ascii="Times New Roman" w:eastAsia="Times New Roman" w:hAnsi="Times New Roman" w:cs="Times New Roman"/>
          <w:color w:val="auto"/>
          <w:lang w:val="uk-UA" w:eastAsia="uk-UA"/>
        </w:rPr>
        <w:softHyphen/>
        <w:t xml:space="preserve">водять для своїх колег інтегрований </w:t>
      </w:r>
      <w:proofErr w:type="spellStart"/>
      <w:r w:rsidR="00664AFE" w:rsidRPr="00F735C2">
        <w:rPr>
          <w:rFonts w:ascii="Times New Roman" w:eastAsia="Times New Roman" w:hAnsi="Times New Roman" w:cs="Times New Roman"/>
          <w:color w:val="auto"/>
          <w:lang w:val="uk-UA" w:eastAsia="uk-UA"/>
        </w:rPr>
        <w:t>корекційний</w:t>
      </w:r>
      <w:proofErr w:type="spellEnd"/>
      <w:r w:rsidR="00664AFE" w:rsidRPr="00F735C2">
        <w:rPr>
          <w:rFonts w:ascii="Times New Roman" w:eastAsia="Times New Roman" w:hAnsi="Times New Roman" w:cs="Times New Roman"/>
          <w:color w:val="auto"/>
          <w:lang w:val="uk-UA" w:eastAsia="uk-UA"/>
        </w:rPr>
        <w:t xml:space="preserve"> урок за обраною темою. </w:t>
      </w:r>
      <w:r w:rsidR="00885F91" w:rsidRPr="00F735C2">
        <w:rPr>
          <w:rFonts w:ascii="Times New Roman" w:eastAsia="Times New Roman" w:hAnsi="Times New Roman" w:cs="Times New Roman"/>
          <w:color w:val="auto"/>
          <w:lang w:val="uk-UA" w:eastAsia="uk-UA"/>
        </w:rPr>
        <w:t>Це не просто. і</w:t>
      </w:r>
      <w:r w:rsidR="00531EBC" w:rsidRPr="00F735C2">
        <w:rPr>
          <w:rFonts w:ascii="Times New Roman" w:eastAsia="Times New Roman" w:hAnsi="Times New Roman" w:cs="Times New Roman"/>
          <w:color w:val="auto"/>
          <w:lang w:val="uk-UA" w:eastAsia="uk-UA"/>
        </w:rPr>
        <w:t xml:space="preserve"> не тільки тому, що вчити дорос</w:t>
      </w:r>
      <w:r w:rsidR="00531EBC" w:rsidRPr="00F735C2">
        <w:rPr>
          <w:rFonts w:ascii="Times New Roman" w:eastAsia="Times New Roman" w:hAnsi="Times New Roman" w:cs="Times New Roman"/>
          <w:color w:val="auto"/>
          <w:lang w:val="uk-UA" w:eastAsia="uk-UA"/>
        </w:rPr>
        <w:softHyphen/>
        <w:t>лих, а до того ще й учителів, важко, а й то</w:t>
      </w:r>
      <w:r w:rsidR="00531EBC" w:rsidRPr="00F735C2">
        <w:rPr>
          <w:rFonts w:ascii="Times New Roman" w:eastAsia="Times New Roman" w:hAnsi="Times New Roman" w:cs="Times New Roman"/>
          <w:color w:val="auto"/>
          <w:lang w:val="uk-UA" w:eastAsia="uk-UA"/>
        </w:rPr>
        <w:softHyphen/>
        <w:t>му, що треба об'єднати різні фахові зусил</w:t>
      </w:r>
      <w:r w:rsidR="00531EBC" w:rsidRPr="00F735C2">
        <w:rPr>
          <w:rFonts w:ascii="Times New Roman" w:eastAsia="Times New Roman" w:hAnsi="Times New Roman" w:cs="Times New Roman"/>
          <w:color w:val="auto"/>
          <w:lang w:val="uk-UA" w:eastAsia="uk-UA"/>
        </w:rPr>
        <w:softHyphen/>
        <w:t>ля за обраною темою (яку теж не просто знайти), ураховуючи особливості особис</w:t>
      </w:r>
      <w:r w:rsidR="00531EBC" w:rsidRPr="00F735C2">
        <w:rPr>
          <w:rFonts w:ascii="Times New Roman" w:eastAsia="Times New Roman" w:hAnsi="Times New Roman" w:cs="Times New Roman"/>
          <w:color w:val="auto"/>
          <w:lang w:val="uk-UA" w:eastAsia="uk-UA"/>
        </w:rPr>
        <w:softHyphen/>
        <w:t>тості, продемонструвати свої досягнення та вміння. Такий урок завжди проходить, як свято, в якому обов'язково діючою осо</w:t>
      </w:r>
      <w:r w:rsidR="00531EBC" w:rsidRPr="00F735C2">
        <w:rPr>
          <w:rFonts w:ascii="Times New Roman" w:eastAsia="Times New Roman" w:hAnsi="Times New Roman" w:cs="Times New Roman"/>
          <w:color w:val="auto"/>
          <w:lang w:val="uk-UA" w:eastAsia="uk-UA"/>
        </w:rPr>
        <w:softHyphen/>
        <w:t>бою є керівництво, тому що закінчується це свято промовою керівника колективу, в якій в алегоричній формі дається оцінка діяльності як гімн праці, як подяка за зра</w:t>
      </w:r>
      <w:r w:rsidR="00531EBC" w:rsidRPr="00F735C2">
        <w:rPr>
          <w:rFonts w:ascii="Times New Roman" w:eastAsia="Times New Roman" w:hAnsi="Times New Roman" w:cs="Times New Roman"/>
          <w:color w:val="auto"/>
          <w:lang w:val="uk-UA" w:eastAsia="uk-UA"/>
        </w:rPr>
        <w:softHyphen/>
        <w:t xml:space="preserve">зок роботи з удосконалення майстерності, як </w:t>
      </w:r>
      <w:proofErr w:type="spellStart"/>
      <w:r w:rsidR="00531EBC" w:rsidRPr="00F735C2">
        <w:rPr>
          <w:rFonts w:ascii="Times New Roman" w:eastAsia="Times New Roman" w:hAnsi="Times New Roman" w:cs="Times New Roman"/>
          <w:color w:val="auto"/>
          <w:lang w:val="uk-UA" w:eastAsia="uk-UA"/>
        </w:rPr>
        <w:t>шана</w:t>
      </w:r>
      <w:proofErr w:type="spellEnd"/>
      <w:r w:rsidR="00531EBC" w:rsidRPr="00F735C2">
        <w:rPr>
          <w:rFonts w:ascii="Times New Roman" w:eastAsia="Times New Roman" w:hAnsi="Times New Roman" w:cs="Times New Roman"/>
          <w:color w:val="auto"/>
          <w:lang w:val="uk-UA" w:eastAsia="uk-UA"/>
        </w:rPr>
        <w:t xml:space="preserve"> до педагогічних зусиль, як захоп</w:t>
      </w:r>
      <w:r w:rsidR="00531EBC" w:rsidRPr="00F735C2">
        <w:rPr>
          <w:rFonts w:ascii="Times New Roman" w:eastAsia="Times New Roman" w:hAnsi="Times New Roman" w:cs="Times New Roman"/>
          <w:color w:val="auto"/>
          <w:lang w:val="uk-UA" w:eastAsia="uk-UA"/>
        </w:rPr>
        <w:softHyphen/>
        <w:t>лення творчим пошуком учителя.</w:t>
      </w:r>
    </w:p>
    <w:p w:rsidR="00531EBC" w:rsidRPr="00F735C2" w:rsidRDefault="00531EBC" w:rsidP="006113F1">
      <w:pPr>
        <w:spacing w:after="100"/>
        <w:ind w:left="20" w:right="20" w:firstLine="300"/>
        <w:contextualSpacing/>
        <w:rPr>
          <w:rFonts w:ascii="Times New Roman" w:eastAsia="Times New Roman" w:hAnsi="Times New Roman" w:cs="Times New Roman"/>
          <w:color w:val="auto"/>
          <w:lang w:val="uk-UA"/>
        </w:rPr>
      </w:pPr>
      <w:r w:rsidRPr="00F735C2">
        <w:rPr>
          <w:rFonts w:ascii="Times New Roman" w:eastAsia="Times New Roman" w:hAnsi="Times New Roman" w:cs="Times New Roman"/>
          <w:color w:val="auto"/>
          <w:lang w:val="uk-UA" w:eastAsia="uk-UA"/>
        </w:rPr>
        <w:t>Ця робота допомагає вчителю усвідомити свої здібності, розкрити їх, відчути радість успіху. Успіх окрилює. Наше, керівників пе</w:t>
      </w:r>
      <w:r w:rsidRPr="00F735C2">
        <w:rPr>
          <w:rFonts w:ascii="Times New Roman" w:eastAsia="Times New Roman" w:hAnsi="Times New Roman" w:cs="Times New Roman"/>
          <w:color w:val="auto"/>
          <w:lang w:val="uk-UA" w:eastAsia="uk-UA"/>
        </w:rPr>
        <w:softHyphen/>
        <w:t>дагогічного колективу, завдання ми бачимо у створенні умов успіху для кожного вчите</w:t>
      </w:r>
      <w:r w:rsidRPr="00F735C2">
        <w:rPr>
          <w:rFonts w:ascii="Times New Roman" w:eastAsia="Times New Roman" w:hAnsi="Times New Roman" w:cs="Times New Roman"/>
          <w:color w:val="auto"/>
          <w:lang w:val="uk-UA" w:eastAsia="uk-UA"/>
        </w:rPr>
        <w:softHyphen/>
        <w:t>ля, умов, коли вчителі змагаються, заохочу</w:t>
      </w:r>
      <w:r w:rsidRPr="00F735C2">
        <w:rPr>
          <w:rFonts w:ascii="Times New Roman" w:eastAsia="Times New Roman" w:hAnsi="Times New Roman" w:cs="Times New Roman"/>
          <w:color w:val="auto"/>
          <w:lang w:val="uk-UA" w:eastAsia="uk-UA"/>
        </w:rPr>
        <w:softHyphen/>
        <w:t>ючи один одного взаємними успіхами.</w:t>
      </w:r>
    </w:p>
    <w:p w:rsidR="00531EBC" w:rsidRPr="00F735C2" w:rsidRDefault="00531EBC" w:rsidP="006113F1">
      <w:pPr>
        <w:spacing w:after="100"/>
        <w:ind w:left="20" w:right="20" w:firstLine="300"/>
        <w:contextualSpacing/>
        <w:rPr>
          <w:rFonts w:ascii="Times New Roman" w:eastAsia="Times New Roman" w:hAnsi="Times New Roman" w:cs="Times New Roman"/>
          <w:color w:val="auto"/>
          <w:lang w:val="uk-UA" w:eastAsia="uk-UA"/>
        </w:rPr>
      </w:pPr>
      <w:r w:rsidRPr="00F735C2">
        <w:rPr>
          <w:rFonts w:ascii="Times New Roman" w:eastAsia="Times New Roman" w:hAnsi="Times New Roman" w:cs="Times New Roman"/>
          <w:color w:val="auto"/>
          <w:lang w:val="uk-UA" w:eastAsia="uk-UA"/>
        </w:rPr>
        <w:t>Наше педагогічне життя наповнене жа</w:t>
      </w:r>
      <w:r w:rsidRPr="00F735C2">
        <w:rPr>
          <w:rFonts w:ascii="Times New Roman" w:eastAsia="Times New Roman" w:hAnsi="Times New Roman" w:cs="Times New Roman"/>
          <w:color w:val="auto"/>
          <w:lang w:val="uk-UA" w:eastAsia="uk-UA"/>
        </w:rPr>
        <w:softHyphen/>
        <w:t>даним словом «співпраця» — співпраця учнів і вчителів, учителів і батьків, педа</w:t>
      </w:r>
      <w:r w:rsidRPr="00F735C2">
        <w:rPr>
          <w:rFonts w:ascii="Times New Roman" w:eastAsia="Times New Roman" w:hAnsi="Times New Roman" w:cs="Times New Roman"/>
          <w:color w:val="auto"/>
          <w:lang w:val="uk-UA" w:eastAsia="uk-UA"/>
        </w:rPr>
        <w:softHyphen/>
        <w:t>гогів усіх фахів. Спільна праця несе в собі величезні можливості. Що може бути со</w:t>
      </w:r>
      <w:r w:rsidRPr="00F735C2">
        <w:rPr>
          <w:rFonts w:ascii="Times New Roman" w:eastAsia="Times New Roman" w:hAnsi="Times New Roman" w:cs="Times New Roman"/>
          <w:color w:val="auto"/>
          <w:lang w:val="uk-UA" w:eastAsia="uk-UA"/>
        </w:rPr>
        <w:softHyphen/>
        <w:t>лодше спільної перемоги? Нове завдан</w:t>
      </w:r>
      <w:r w:rsidRPr="00F735C2">
        <w:rPr>
          <w:rFonts w:ascii="Times New Roman" w:eastAsia="Times New Roman" w:hAnsi="Times New Roman" w:cs="Times New Roman"/>
          <w:color w:val="auto"/>
          <w:lang w:val="uk-UA" w:eastAsia="uk-UA"/>
        </w:rPr>
        <w:softHyphen/>
        <w:t>ня — це новий виклик, новий світ, новий іспит. Знайти його, щоби подарувати ра</w:t>
      </w:r>
      <w:r w:rsidRPr="00F735C2">
        <w:rPr>
          <w:rFonts w:ascii="Times New Roman" w:eastAsia="Times New Roman" w:hAnsi="Times New Roman" w:cs="Times New Roman"/>
          <w:color w:val="auto"/>
          <w:lang w:val="uk-UA" w:eastAsia="uk-UA"/>
        </w:rPr>
        <w:softHyphen/>
        <w:t>дість нових переживань, щоби повніше розкрилася сутність людини, щоби воно відповідало його глибинним потребам, тим більше отримає він сам і тим із біль</w:t>
      </w:r>
      <w:r w:rsidRPr="00F735C2">
        <w:rPr>
          <w:rFonts w:ascii="Times New Roman" w:eastAsia="Times New Roman" w:hAnsi="Times New Roman" w:cs="Times New Roman"/>
          <w:color w:val="auto"/>
          <w:lang w:val="uk-UA" w:eastAsia="uk-UA"/>
        </w:rPr>
        <w:softHyphen/>
        <w:t xml:space="preserve">шим бажанням, тобто ефективністю, він буде працювати. Ми відчуваємо духовну </w:t>
      </w:r>
      <w:proofErr w:type="spellStart"/>
      <w:r w:rsidRPr="00F735C2">
        <w:rPr>
          <w:rFonts w:ascii="Times New Roman" w:eastAsia="Times New Roman" w:hAnsi="Times New Roman" w:cs="Times New Roman"/>
          <w:color w:val="auto"/>
          <w:lang w:val="uk-UA" w:eastAsia="uk-UA"/>
        </w:rPr>
        <w:t>зголоднілість</w:t>
      </w:r>
      <w:proofErr w:type="spellEnd"/>
      <w:r w:rsidRPr="00F735C2">
        <w:rPr>
          <w:rFonts w:ascii="Times New Roman" w:eastAsia="Times New Roman" w:hAnsi="Times New Roman" w:cs="Times New Roman"/>
          <w:color w:val="auto"/>
          <w:lang w:val="uk-UA" w:eastAsia="uk-UA"/>
        </w:rPr>
        <w:t xml:space="preserve"> учителя й розуміємо, що йо</w:t>
      </w:r>
      <w:r w:rsidRPr="00F735C2">
        <w:rPr>
          <w:rFonts w:ascii="Times New Roman" w:eastAsia="Times New Roman" w:hAnsi="Times New Roman" w:cs="Times New Roman"/>
          <w:color w:val="auto"/>
          <w:lang w:val="uk-UA" w:eastAsia="uk-UA"/>
        </w:rPr>
        <w:softHyphen/>
        <w:t>го треба нагодувати теплом, красивими переживаннями, сильними думками. Тре</w:t>
      </w:r>
      <w:r w:rsidRPr="00F735C2">
        <w:rPr>
          <w:rFonts w:ascii="Times New Roman" w:eastAsia="Times New Roman" w:hAnsi="Times New Roman" w:cs="Times New Roman"/>
          <w:color w:val="auto"/>
          <w:lang w:val="uk-UA" w:eastAsia="uk-UA"/>
        </w:rPr>
        <w:softHyphen/>
        <w:t>ба мати чим нагодувати, підготувати до засвоєння, потурбуватися про засвоєння. «Провітрюючи» мозок, намагатися настро</w:t>
      </w:r>
      <w:r w:rsidRPr="00F735C2">
        <w:rPr>
          <w:rFonts w:ascii="Times New Roman" w:eastAsia="Times New Roman" w:hAnsi="Times New Roman" w:cs="Times New Roman"/>
          <w:color w:val="auto"/>
          <w:lang w:val="uk-UA" w:eastAsia="uk-UA"/>
        </w:rPr>
        <w:softHyphen/>
        <w:t xml:space="preserve">ювати </w:t>
      </w:r>
      <w:proofErr w:type="spellStart"/>
      <w:r w:rsidRPr="00F735C2">
        <w:rPr>
          <w:rFonts w:ascii="Times New Roman" w:eastAsia="Times New Roman" w:hAnsi="Times New Roman" w:cs="Times New Roman"/>
          <w:color w:val="auto"/>
          <w:lang w:val="uk-UA" w:eastAsia="uk-UA"/>
        </w:rPr>
        <w:t>розлагоджену</w:t>
      </w:r>
      <w:proofErr w:type="spellEnd"/>
      <w:r w:rsidRPr="00F735C2">
        <w:rPr>
          <w:rFonts w:ascii="Times New Roman" w:eastAsia="Times New Roman" w:hAnsi="Times New Roman" w:cs="Times New Roman"/>
          <w:color w:val="auto"/>
          <w:lang w:val="uk-UA" w:eastAsia="uk-UA"/>
        </w:rPr>
        <w:t xml:space="preserve"> душу, зам</w:t>
      </w:r>
      <w:r w:rsidR="00997C22" w:rsidRPr="00F735C2">
        <w:rPr>
          <w:rFonts w:ascii="Times New Roman" w:eastAsia="Times New Roman" w:hAnsi="Times New Roman" w:cs="Times New Roman"/>
          <w:color w:val="auto"/>
          <w:lang w:val="uk-UA" w:eastAsia="uk-UA"/>
        </w:rPr>
        <w:t>інити під</w:t>
      </w:r>
      <w:r w:rsidRPr="00F735C2">
        <w:rPr>
          <w:rFonts w:ascii="Times New Roman" w:eastAsia="Times New Roman" w:hAnsi="Times New Roman" w:cs="Times New Roman"/>
          <w:color w:val="auto"/>
          <w:lang w:val="uk-UA" w:eastAsia="uk-UA"/>
        </w:rPr>
        <w:t>гнилі цінності — справа клопітна, та й не знаємо ми інструментарію, механізмів і джерел, з яких духовну спрагу можна за</w:t>
      </w:r>
      <w:r w:rsidRPr="00F735C2">
        <w:rPr>
          <w:rFonts w:ascii="Times New Roman" w:eastAsia="Times New Roman" w:hAnsi="Times New Roman" w:cs="Times New Roman"/>
          <w:color w:val="auto"/>
          <w:lang w:val="uk-UA" w:eastAsia="uk-UA"/>
        </w:rPr>
        <w:softHyphen/>
        <w:t>довольнити. Шлях цих пошуків привів нас до спроби вплинути на формування сто</w:t>
      </w:r>
      <w:r w:rsidRPr="00F735C2">
        <w:rPr>
          <w:rFonts w:ascii="Times New Roman" w:eastAsia="Times New Roman" w:hAnsi="Times New Roman" w:cs="Times New Roman"/>
          <w:color w:val="auto"/>
          <w:lang w:val="uk-UA" w:eastAsia="uk-UA"/>
        </w:rPr>
        <w:softHyphen/>
        <w:t>сунків у колективі. Це не тільки індивіду</w:t>
      </w:r>
      <w:r w:rsidRPr="00F735C2">
        <w:rPr>
          <w:rFonts w:ascii="Times New Roman" w:eastAsia="Times New Roman" w:hAnsi="Times New Roman" w:cs="Times New Roman"/>
          <w:color w:val="auto"/>
          <w:lang w:val="uk-UA" w:eastAsia="uk-UA"/>
        </w:rPr>
        <w:softHyphen/>
        <w:t xml:space="preserve">альні </w:t>
      </w:r>
      <w:r w:rsidR="00997C22" w:rsidRPr="00F735C2">
        <w:rPr>
          <w:rFonts w:ascii="Times New Roman" w:eastAsia="Times New Roman" w:hAnsi="Times New Roman" w:cs="Times New Roman"/>
          <w:color w:val="auto"/>
          <w:lang w:val="uk-UA" w:eastAsia="uk-UA"/>
        </w:rPr>
        <w:t>та колективні бесіди на морально-етичні</w:t>
      </w:r>
      <w:r w:rsidRPr="00F735C2">
        <w:rPr>
          <w:rFonts w:ascii="Times New Roman" w:eastAsia="Times New Roman" w:hAnsi="Times New Roman" w:cs="Times New Roman"/>
          <w:color w:val="auto"/>
          <w:lang w:val="uk-UA" w:eastAsia="uk-UA"/>
        </w:rPr>
        <w:t xml:space="preserve"> теми, екскурсії для педагогічного колективу в музеї, до міст України, до Угорщини, Словаччини, сніданки на траві, святкування особистих свят, свят школи та інших подій.</w:t>
      </w:r>
    </w:p>
    <w:p w:rsidR="00885F91" w:rsidRPr="00F735C2" w:rsidRDefault="00885F91" w:rsidP="006113F1">
      <w:pPr>
        <w:spacing w:after="100"/>
        <w:ind w:left="20" w:right="20" w:firstLine="300"/>
        <w:contextualSpacing/>
        <w:rPr>
          <w:rFonts w:ascii="Times New Roman" w:eastAsia="Times New Roman" w:hAnsi="Times New Roman" w:cs="Times New Roman"/>
          <w:color w:val="auto"/>
          <w:lang w:val="uk-UA"/>
        </w:rPr>
      </w:pPr>
    </w:p>
    <w:p w:rsidR="00531EBC" w:rsidRPr="00F735C2" w:rsidRDefault="00531EBC" w:rsidP="006113F1">
      <w:pPr>
        <w:spacing w:after="100"/>
        <w:ind w:left="1220" w:right="20"/>
        <w:contextualSpacing/>
        <w:rPr>
          <w:rFonts w:ascii="Times New Roman" w:eastAsia="Times New Roman" w:hAnsi="Times New Roman" w:cs="Times New Roman"/>
          <w:i/>
          <w:iCs/>
          <w:color w:val="auto"/>
          <w:lang w:val="uk-UA" w:eastAsia="uk-UA"/>
        </w:rPr>
      </w:pPr>
      <w:r w:rsidRPr="00F735C2">
        <w:rPr>
          <w:rFonts w:ascii="Times New Roman" w:eastAsia="Times New Roman" w:hAnsi="Times New Roman" w:cs="Times New Roman"/>
          <w:i/>
          <w:iCs/>
          <w:color w:val="auto"/>
          <w:lang w:val="uk-UA" w:eastAsia="uk-UA"/>
        </w:rPr>
        <w:t>Учителя треба «нагодувати» теплом, красивими переживан</w:t>
      </w:r>
      <w:r w:rsidRPr="00F735C2">
        <w:rPr>
          <w:rFonts w:ascii="Times New Roman" w:eastAsia="Times New Roman" w:hAnsi="Times New Roman" w:cs="Times New Roman"/>
          <w:i/>
          <w:iCs/>
          <w:color w:val="auto"/>
          <w:lang w:val="uk-UA" w:eastAsia="uk-UA"/>
        </w:rPr>
        <w:softHyphen/>
        <w:t>нями, сильними думками.</w:t>
      </w:r>
    </w:p>
    <w:p w:rsidR="00885F91" w:rsidRPr="00F735C2" w:rsidRDefault="00885F91" w:rsidP="006113F1">
      <w:pPr>
        <w:spacing w:after="100"/>
        <w:ind w:left="1220" w:right="20"/>
        <w:contextualSpacing/>
        <w:rPr>
          <w:rFonts w:ascii="Times New Roman" w:eastAsia="Times New Roman" w:hAnsi="Times New Roman" w:cs="Times New Roman"/>
          <w:color w:val="auto"/>
          <w:lang w:val="uk-UA"/>
        </w:rPr>
      </w:pPr>
    </w:p>
    <w:p w:rsidR="00531EBC" w:rsidRPr="00F735C2" w:rsidRDefault="00531EBC" w:rsidP="006113F1">
      <w:pPr>
        <w:spacing w:after="100"/>
        <w:ind w:left="20" w:right="20" w:firstLine="300"/>
        <w:contextualSpacing/>
        <w:rPr>
          <w:rFonts w:ascii="Times New Roman" w:eastAsia="Times New Roman" w:hAnsi="Times New Roman" w:cs="Times New Roman"/>
          <w:color w:val="auto"/>
          <w:lang w:val="uk-UA" w:eastAsia="uk-UA"/>
        </w:rPr>
      </w:pPr>
      <w:r w:rsidRPr="00F735C2">
        <w:rPr>
          <w:rFonts w:ascii="Times New Roman" w:eastAsia="Times New Roman" w:hAnsi="Times New Roman" w:cs="Times New Roman"/>
          <w:color w:val="auto"/>
          <w:lang w:val="uk-UA" w:eastAsia="uk-UA"/>
        </w:rPr>
        <w:t xml:space="preserve">Кілька років тому ми провели таку роботу. Запропонували кожному члену колективу заповнити анкету, у першій колонці якої був список усіх членів колективу, у другій було написано: «Продовжуй», у третій — «Будь ласка, перестань», у четвертій — «Почни в майбутньому». Виглядала вона так. </w:t>
      </w:r>
    </w:p>
    <w:p w:rsidR="00531EBC" w:rsidRPr="00F735C2" w:rsidRDefault="00531EBC" w:rsidP="006113F1">
      <w:pPr>
        <w:pBdr>
          <w:top w:val="single" w:sz="4" w:space="1" w:color="auto"/>
          <w:left w:val="single" w:sz="4" w:space="4" w:color="auto"/>
          <w:bottom w:val="single" w:sz="4" w:space="1" w:color="auto"/>
          <w:right w:val="single" w:sz="4" w:space="4" w:color="auto"/>
        </w:pBdr>
        <w:tabs>
          <w:tab w:val="left" w:pos="958"/>
          <w:tab w:val="left" w:pos="3356"/>
          <w:tab w:val="left" w:pos="5228"/>
        </w:tabs>
        <w:spacing w:after="100"/>
        <w:ind w:left="40"/>
        <w:contextualSpacing/>
        <w:rPr>
          <w:rFonts w:ascii="Times New Roman" w:eastAsia="Times New Roman" w:hAnsi="Times New Roman" w:cs="Times New Roman"/>
          <w:color w:val="auto"/>
          <w:lang w:val="uk-UA"/>
        </w:rPr>
      </w:pPr>
      <w:r w:rsidRPr="00F735C2">
        <w:rPr>
          <w:rFonts w:ascii="Times New Roman" w:eastAsia="Times New Roman" w:hAnsi="Times New Roman" w:cs="Times New Roman"/>
          <w:color w:val="auto"/>
          <w:lang w:val="uk-UA" w:eastAsia="uk-UA"/>
        </w:rPr>
        <w:t>№</w:t>
      </w:r>
      <w:r w:rsidRPr="00F735C2">
        <w:rPr>
          <w:rFonts w:ascii="Times New Roman" w:eastAsia="Times New Roman" w:hAnsi="Times New Roman" w:cs="Times New Roman"/>
          <w:color w:val="auto"/>
          <w:lang w:val="uk-UA" w:eastAsia="uk-UA"/>
        </w:rPr>
        <w:tab/>
        <w:t>ПІБ педагога</w:t>
      </w:r>
      <w:r w:rsidRPr="00F735C2">
        <w:rPr>
          <w:rFonts w:ascii="Times New Roman" w:eastAsia="Times New Roman" w:hAnsi="Times New Roman" w:cs="Times New Roman"/>
          <w:color w:val="auto"/>
          <w:lang w:val="uk-UA" w:eastAsia="uk-UA"/>
        </w:rPr>
        <w:tab/>
        <w:t>Продовжуй</w:t>
      </w:r>
      <w:r w:rsidRPr="00F735C2">
        <w:rPr>
          <w:rFonts w:ascii="Times New Roman" w:eastAsia="Times New Roman" w:hAnsi="Times New Roman" w:cs="Times New Roman"/>
          <w:color w:val="auto"/>
          <w:lang w:val="uk-UA" w:eastAsia="uk-UA"/>
        </w:rPr>
        <w:tab/>
        <w:t>Будь ласка, перестань Почни в майбутньому</w:t>
      </w:r>
    </w:p>
    <w:p w:rsidR="00531EBC" w:rsidRPr="00F735C2" w:rsidRDefault="00531EBC" w:rsidP="006113F1">
      <w:pPr>
        <w:pBdr>
          <w:top w:val="single" w:sz="4" w:space="1" w:color="auto"/>
          <w:left w:val="single" w:sz="4" w:space="4" w:color="auto"/>
          <w:bottom w:val="single" w:sz="4" w:space="1" w:color="auto"/>
          <w:right w:val="single" w:sz="4" w:space="4" w:color="auto"/>
        </w:pBdr>
        <w:spacing w:after="100"/>
        <w:ind w:left="40"/>
        <w:contextualSpacing/>
        <w:rPr>
          <w:rFonts w:ascii="Times New Roman" w:eastAsia="Times New Roman" w:hAnsi="Times New Roman" w:cs="Times New Roman"/>
          <w:color w:val="auto"/>
          <w:lang w:val="uk-UA"/>
        </w:rPr>
      </w:pPr>
      <w:r w:rsidRPr="00F735C2">
        <w:rPr>
          <w:rFonts w:ascii="Times New Roman" w:eastAsia="Times New Roman" w:hAnsi="Times New Roman" w:cs="Times New Roman"/>
          <w:color w:val="auto"/>
          <w:lang w:val="uk-UA" w:eastAsia="uk-UA"/>
        </w:rPr>
        <w:t xml:space="preserve">1 </w:t>
      </w:r>
      <w:r w:rsidRPr="00F735C2">
        <w:rPr>
          <w:rFonts w:ascii="Times New Roman" w:eastAsia="Times New Roman" w:hAnsi="Times New Roman" w:cs="Times New Roman"/>
          <w:color w:val="auto"/>
          <w:vertAlign w:val="superscript"/>
          <w:lang w:val="uk-UA" w:eastAsia="uk-UA"/>
        </w:rPr>
        <w:t>:</w:t>
      </w:r>
    </w:p>
    <w:p w:rsidR="00531EBC" w:rsidRPr="00F735C2" w:rsidRDefault="006113F1" w:rsidP="006113F1">
      <w:pPr>
        <w:spacing w:after="100"/>
        <w:ind w:left="40" w:right="23"/>
        <w:contextualSpacing/>
        <w:rPr>
          <w:rFonts w:ascii="Times New Roman" w:eastAsia="Times New Roman" w:hAnsi="Times New Roman" w:cs="Times New Roman"/>
          <w:color w:val="auto"/>
          <w:lang w:val="uk-UA" w:eastAsia="uk-UA"/>
        </w:rPr>
      </w:pPr>
      <w:r w:rsidRPr="00F735C2">
        <w:rPr>
          <w:rFonts w:ascii="Times New Roman" w:eastAsia="Times New Roman" w:hAnsi="Times New Roman" w:cs="Times New Roman"/>
          <w:color w:val="auto"/>
          <w:lang w:val="uk-UA"/>
        </w:rPr>
        <w:t xml:space="preserve">     </w:t>
      </w:r>
      <w:r w:rsidR="00531EBC" w:rsidRPr="00F735C2">
        <w:rPr>
          <w:rFonts w:ascii="Times New Roman" w:eastAsia="Times New Roman" w:hAnsi="Times New Roman" w:cs="Times New Roman"/>
          <w:color w:val="auto"/>
          <w:lang w:val="uk-UA"/>
        </w:rPr>
        <w:t xml:space="preserve">Завдання: написати кожному про всіх. Анкети не підписувати. Термін виконання місяць. У членів адміністрації ця робота зайняла від 2,5 до 3-х годин. Можна уявити, як це завдання сприймалось. На інструктажі одразу було поставлено запитання: «Хто буде працювати з анкетами? : Ми почерки знаємо». Вирішили довірити роботу з анкетами двом новим працівникам, які ще не знають колективу. їм треба було виписати з усіх анкет кожному побажання всіх педагогів школи та підготувати кожному такий лист. У ньому вказувалася кількість осіб, яка брала участь у побажаннях одній особі. Підчас роботи виникали труднощі. Дехто не хотів писати негатив. Мабуть, тому, що не хотів прочитати негатив про себе. Дехто заповнював анкету не повністю, мотивуючи тим, що не знає своїх колег. Дехто просто не хотів цього робити тому, що потрібен час і потрібні певні зусилля. Були і звинувачення керівників у недоцільній роботі та додатковому навантаженні. Але все ж таки кропіткими роз'ясненнями, індивідуальною роботою ми </w:t>
      </w:r>
      <w:r w:rsidR="00531EBC" w:rsidRPr="00F735C2">
        <w:rPr>
          <w:rFonts w:ascii="Times New Roman" w:eastAsia="Times New Roman" w:hAnsi="Times New Roman" w:cs="Times New Roman"/>
          <w:color w:val="auto"/>
          <w:lang w:val="uk-UA"/>
        </w:rPr>
        <w:lastRenderedPageBreak/>
        <w:t>довели анкетування до кінця. Аналізуючи анкети, ми показали колективу — наявність прогалин говорить про те, що ми не такі вже й дружн</w:t>
      </w:r>
      <w:r w:rsidR="00997C22" w:rsidRPr="00F735C2">
        <w:rPr>
          <w:rFonts w:ascii="Times New Roman" w:eastAsia="Times New Roman" w:hAnsi="Times New Roman" w:cs="Times New Roman"/>
          <w:color w:val="auto"/>
          <w:lang w:val="uk-UA"/>
        </w:rPr>
        <w:t>і, як нам здавалося, що ми не</w:t>
      </w:r>
      <w:r w:rsidR="00531EBC" w:rsidRPr="00F735C2">
        <w:rPr>
          <w:rFonts w:ascii="Times New Roman" w:eastAsia="Times New Roman" w:hAnsi="Times New Roman" w:cs="Times New Roman"/>
          <w:color w:val="auto"/>
          <w:lang w:val="uk-UA"/>
        </w:rPr>
        <w:t xml:space="preserve">достатньо знаємо один одного. Ми запропонували кожному подумати над такими питаннями: «Чому про тебе не всі в колективі знають? Чому ти створив таку ситуацію, коли про тебе не знають в колективі? Якщо побажання звільнитися від негативних проявів повторюються, подумай, можливо, це правда?». Кожен педагог отримав конверт, до якого були вкладені </w:t>
      </w:r>
      <w:r w:rsidR="00531EBC" w:rsidRPr="00F735C2">
        <w:rPr>
          <w:rFonts w:ascii="Times New Roman" w:eastAsia="Times New Roman" w:hAnsi="Times New Roman" w:cs="Times New Roman"/>
          <w:color w:val="auto"/>
          <w:lang w:val="uk-UA" w:eastAsia="uk-UA"/>
        </w:rPr>
        <w:t>червоне сердечко, листівка зі всім відоми</w:t>
      </w:r>
      <w:r w:rsidR="00531EBC" w:rsidRPr="00F735C2">
        <w:rPr>
          <w:rFonts w:ascii="Times New Roman" w:eastAsia="Times New Roman" w:hAnsi="Times New Roman" w:cs="Times New Roman"/>
          <w:color w:val="auto"/>
          <w:lang w:val="uk-UA" w:eastAsia="uk-UA"/>
        </w:rPr>
        <w:softHyphen/>
        <w:t>ми словами матері Терези про сенс життя, лист із побажаннями колег і лист від ке</w:t>
      </w:r>
      <w:r w:rsidR="00531EBC" w:rsidRPr="00F735C2">
        <w:rPr>
          <w:rFonts w:ascii="Times New Roman" w:eastAsia="Times New Roman" w:hAnsi="Times New Roman" w:cs="Times New Roman"/>
          <w:color w:val="auto"/>
          <w:lang w:val="uk-UA" w:eastAsia="uk-UA"/>
        </w:rPr>
        <w:softHyphen/>
        <w:t>рівників школи-інтернату з побажаннями успіхів в особистісному зростанні. Резуль</w:t>
      </w:r>
      <w:r w:rsidR="00531EBC" w:rsidRPr="00F735C2">
        <w:rPr>
          <w:rFonts w:ascii="Times New Roman" w:eastAsia="Times New Roman" w:hAnsi="Times New Roman" w:cs="Times New Roman"/>
          <w:color w:val="auto"/>
          <w:lang w:val="uk-UA" w:eastAsia="uk-UA"/>
        </w:rPr>
        <w:softHyphen/>
        <w:t>тат перевершив усі очікування. У розмовах із колегами між собою ми відчули, що це анкетування не пройшло безслідно. Із цієї гри ми вийшли сильнішими. Люди стали більш спокійними й уважними, стали по</w:t>
      </w:r>
      <w:r w:rsidR="00531EBC" w:rsidRPr="00F735C2">
        <w:rPr>
          <w:rFonts w:ascii="Times New Roman" w:eastAsia="Times New Roman" w:hAnsi="Times New Roman" w:cs="Times New Roman"/>
          <w:color w:val="auto"/>
          <w:lang w:val="uk-UA" w:eastAsia="uk-UA"/>
        </w:rPr>
        <w:softHyphen/>
        <w:t>ступово міняти своє ставлення до оточен</w:t>
      </w:r>
      <w:r w:rsidR="00531EBC" w:rsidRPr="00F735C2">
        <w:rPr>
          <w:rFonts w:ascii="Times New Roman" w:eastAsia="Times New Roman" w:hAnsi="Times New Roman" w:cs="Times New Roman"/>
          <w:color w:val="auto"/>
          <w:lang w:val="uk-UA" w:eastAsia="uk-UA"/>
        </w:rPr>
        <w:softHyphen/>
        <w:t>ня, до роботи. Той, хто давно накопичував негатив проти якоїсь людини, мав мож</w:t>
      </w:r>
      <w:r w:rsidR="00531EBC" w:rsidRPr="00F735C2">
        <w:rPr>
          <w:rFonts w:ascii="Times New Roman" w:eastAsia="Times New Roman" w:hAnsi="Times New Roman" w:cs="Times New Roman"/>
          <w:color w:val="auto"/>
          <w:lang w:val="uk-UA" w:eastAsia="uk-UA"/>
        </w:rPr>
        <w:softHyphen/>
        <w:t>ливість че</w:t>
      </w:r>
      <w:r w:rsidR="00997C22" w:rsidRPr="00F735C2">
        <w:rPr>
          <w:rFonts w:ascii="Times New Roman" w:eastAsia="Times New Roman" w:hAnsi="Times New Roman" w:cs="Times New Roman"/>
          <w:color w:val="auto"/>
          <w:lang w:val="uk-UA" w:eastAsia="uk-UA"/>
        </w:rPr>
        <w:t>рез анкету донести його до опо</w:t>
      </w:r>
      <w:r w:rsidR="00531EBC" w:rsidRPr="00F735C2">
        <w:rPr>
          <w:rFonts w:ascii="Times New Roman" w:eastAsia="Times New Roman" w:hAnsi="Times New Roman" w:cs="Times New Roman"/>
          <w:color w:val="auto"/>
          <w:lang w:val="uk-UA" w:eastAsia="uk-UA"/>
        </w:rPr>
        <w:t xml:space="preserve">нента та звільнився від отрути сам. Той, хто був упевнений у своїй непогрішимості, замислився. Ще й досі рука іноді тягнеться до того листа, де написано про сильні та слабкі сторони. Часто ловиш себе на тому, що звіряєш свої вчинки та рішення з тим листом. Не стверджуємо, добре це </w:t>
      </w:r>
      <w:r w:rsidR="00885F91" w:rsidRPr="00F735C2">
        <w:rPr>
          <w:rFonts w:ascii="Times New Roman" w:eastAsia="Times New Roman" w:hAnsi="Times New Roman" w:cs="Times New Roman"/>
          <w:color w:val="auto"/>
          <w:lang w:val="uk-UA" w:eastAsia="uk-UA"/>
        </w:rPr>
        <w:t>чи по</w:t>
      </w:r>
      <w:r w:rsidR="00885F91" w:rsidRPr="00F735C2">
        <w:rPr>
          <w:rFonts w:ascii="Times New Roman" w:eastAsia="Times New Roman" w:hAnsi="Times New Roman" w:cs="Times New Roman"/>
          <w:color w:val="auto"/>
          <w:lang w:val="uk-UA" w:eastAsia="uk-UA"/>
        </w:rPr>
        <w:softHyphen/>
        <w:t>гано, але те, що це корег</w:t>
      </w:r>
      <w:r w:rsidR="00531EBC" w:rsidRPr="00F735C2">
        <w:rPr>
          <w:rFonts w:ascii="Times New Roman" w:eastAsia="Times New Roman" w:hAnsi="Times New Roman" w:cs="Times New Roman"/>
          <w:color w:val="auto"/>
          <w:lang w:val="uk-UA" w:eastAsia="uk-UA"/>
        </w:rPr>
        <w:t>ує особистість, - це точно. І в подальшому це спрацьовує вже на рівні підсвідомості. Результат - позитив.</w:t>
      </w:r>
    </w:p>
    <w:p w:rsidR="001D74A9" w:rsidRPr="00F735C2" w:rsidRDefault="001D74A9" w:rsidP="006113F1">
      <w:pPr>
        <w:spacing w:after="100"/>
        <w:ind w:left="40" w:right="20"/>
        <w:contextualSpacing/>
        <w:rPr>
          <w:rFonts w:ascii="Times New Roman" w:eastAsia="Times New Roman" w:hAnsi="Times New Roman" w:cs="Times New Roman"/>
          <w:color w:val="auto"/>
          <w:lang w:val="uk-UA"/>
        </w:rPr>
      </w:pPr>
    </w:p>
    <w:p w:rsidR="00531EBC" w:rsidRPr="00F735C2" w:rsidRDefault="00531EBC" w:rsidP="006113F1">
      <w:pPr>
        <w:spacing w:after="100"/>
        <w:ind w:left="260" w:right="20"/>
        <w:contextualSpacing/>
        <w:rPr>
          <w:rFonts w:ascii="Times New Roman" w:eastAsia="Times New Roman" w:hAnsi="Times New Roman" w:cs="Times New Roman"/>
          <w:i/>
          <w:color w:val="auto"/>
          <w:lang w:val="uk-UA"/>
        </w:rPr>
      </w:pPr>
      <w:r w:rsidRPr="00F735C2">
        <w:rPr>
          <w:rFonts w:ascii="Times New Roman" w:eastAsia="Times New Roman" w:hAnsi="Times New Roman" w:cs="Times New Roman"/>
          <w:i/>
          <w:iCs/>
          <w:color w:val="auto"/>
          <w:lang w:val="uk-UA" w:eastAsia="uk-UA"/>
        </w:rPr>
        <w:t>Ми намагаємося наповнити</w:t>
      </w:r>
      <w:r w:rsidRPr="00F735C2">
        <w:rPr>
          <w:rFonts w:ascii="Times New Roman" w:eastAsia="Times New Roman" w:hAnsi="Times New Roman" w:cs="Times New Roman"/>
          <w:i/>
          <w:color w:val="auto"/>
          <w:lang w:val="uk-UA" w:eastAsia="uk-UA"/>
        </w:rPr>
        <w:t xml:space="preserve"> </w:t>
      </w:r>
      <w:r w:rsidR="00F11F5C" w:rsidRPr="00F735C2">
        <w:rPr>
          <w:rFonts w:ascii="Times New Roman" w:eastAsia="Times New Roman" w:hAnsi="Times New Roman" w:cs="Times New Roman"/>
          <w:i/>
          <w:color w:val="auto"/>
          <w:lang w:val="uk-UA" w:eastAsia="uk-UA"/>
        </w:rPr>
        <w:t>педаго</w:t>
      </w:r>
      <w:r w:rsidRPr="00F735C2">
        <w:rPr>
          <w:rFonts w:ascii="Times New Roman" w:eastAsia="Times New Roman" w:hAnsi="Times New Roman" w:cs="Times New Roman"/>
          <w:i/>
          <w:iCs/>
          <w:color w:val="auto"/>
          <w:lang w:val="uk-UA" w:eastAsia="uk-UA"/>
        </w:rPr>
        <w:t>гічне життя вчителя подіями, які</w:t>
      </w:r>
    </w:p>
    <w:p w:rsidR="00531EBC" w:rsidRPr="00F735C2" w:rsidRDefault="00531EBC" w:rsidP="006113F1">
      <w:pPr>
        <w:spacing w:after="100"/>
        <w:ind w:left="900" w:right="20"/>
        <w:contextualSpacing/>
        <w:rPr>
          <w:rFonts w:ascii="Times New Roman" w:eastAsia="Times New Roman" w:hAnsi="Times New Roman" w:cs="Times New Roman"/>
          <w:i/>
          <w:iCs/>
          <w:color w:val="auto"/>
          <w:lang w:val="uk-UA" w:eastAsia="uk-UA"/>
        </w:rPr>
      </w:pPr>
      <w:r w:rsidRPr="00F735C2">
        <w:rPr>
          <w:rFonts w:ascii="Times New Roman" w:eastAsia="Times New Roman" w:hAnsi="Times New Roman" w:cs="Times New Roman"/>
          <w:i/>
          <w:iCs/>
          <w:color w:val="auto"/>
          <w:lang w:val="uk-UA" w:eastAsia="uk-UA"/>
        </w:rPr>
        <w:t>викликають новий настрій</w:t>
      </w:r>
      <w:r w:rsidRPr="00F735C2">
        <w:rPr>
          <w:rFonts w:ascii="Times New Roman" w:eastAsia="Times New Roman" w:hAnsi="Times New Roman" w:cs="Times New Roman"/>
          <w:i/>
          <w:color w:val="auto"/>
          <w:lang w:val="uk-UA" w:eastAsia="uk-UA"/>
        </w:rPr>
        <w:t>, а</w:t>
      </w:r>
      <w:r w:rsidRPr="00F735C2">
        <w:rPr>
          <w:rFonts w:ascii="Times New Roman" w:eastAsia="Times New Roman" w:hAnsi="Times New Roman" w:cs="Times New Roman"/>
          <w:i/>
          <w:iCs/>
          <w:color w:val="auto"/>
          <w:lang w:val="uk-UA" w:eastAsia="uk-UA"/>
        </w:rPr>
        <w:t xml:space="preserve"> за ним надзвичайний водоспад радості.</w:t>
      </w:r>
    </w:p>
    <w:p w:rsidR="001D74A9" w:rsidRPr="00F735C2" w:rsidRDefault="001D74A9" w:rsidP="006113F1">
      <w:pPr>
        <w:spacing w:after="100"/>
        <w:ind w:left="900" w:right="20"/>
        <w:contextualSpacing/>
        <w:rPr>
          <w:rFonts w:ascii="Times New Roman" w:eastAsia="Times New Roman" w:hAnsi="Times New Roman" w:cs="Times New Roman"/>
          <w:i/>
          <w:color w:val="auto"/>
          <w:lang w:val="uk-UA"/>
        </w:rPr>
      </w:pPr>
    </w:p>
    <w:p w:rsidR="00E3147E" w:rsidRPr="00F735C2" w:rsidRDefault="00885F91" w:rsidP="006113F1">
      <w:pPr>
        <w:spacing w:after="100"/>
        <w:ind w:right="100"/>
        <w:contextualSpacing/>
        <w:rPr>
          <w:rFonts w:ascii="Times New Roman" w:eastAsia="Times New Roman" w:hAnsi="Times New Roman" w:cs="Times New Roman"/>
          <w:color w:val="auto"/>
          <w:lang w:val="uk-UA" w:eastAsia="uk-UA"/>
        </w:rPr>
      </w:pPr>
      <w:r w:rsidRPr="00F735C2">
        <w:rPr>
          <w:rFonts w:ascii="Times New Roman" w:eastAsia="Times New Roman" w:hAnsi="Times New Roman" w:cs="Times New Roman"/>
          <w:color w:val="auto"/>
          <w:lang w:val="uk-UA" w:eastAsia="uk-UA"/>
        </w:rPr>
        <w:t xml:space="preserve">    </w:t>
      </w:r>
      <w:r w:rsidR="00531EBC" w:rsidRPr="00F735C2">
        <w:rPr>
          <w:rFonts w:ascii="Times New Roman" w:eastAsia="Times New Roman" w:hAnsi="Times New Roman" w:cs="Times New Roman"/>
          <w:color w:val="auto"/>
          <w:lang w:val="uk-UA" w:eastAsia="uk-UA"/>
        </w:rPr>
        <w:t>Одним із наступних кроків роботи з ко</w:t>
      </w:r>
      <w:r w:rsidR="00531EBC" w:rsidRPr="00F735C2">
        <w:rPr>
          <w:rFonts w:ascii="Times New Roman" w:eastAsia="Times New Roman" w:hAnsi="Times New Roman" w:cs="Times New Roman"/>
          <w:color w:val="auto"/>
          <w:lang w:val="uk-UA" w:eastAsia="uk-UA"/>
        </w:rPr>
        <w:softHyphen/>
        <w:t>лективом була організація самозвітів про виконання своїх обов'язків. На перший погляд звичайнісінький вид роботи з кад</w:t>
      </w:r>
      <w:r w:rsidR="00531EBC" w:rsidRPr="00F735C2">
        <w:rPr>
          <w:rFonts w:ascii="Times New Roman" w:eastAsia="Times New Roman" w:hAnsi="Times New Roman" w:cs="Times New Roman"/>
          <w:color w:val="auto"/>
          <w:lang w:val="uk-UA" w:eastAsia="uk-UA"/>
        </w:rPr>
        <w:softHyphen/>
        <w:t>рами. Побудували ми її так. На одних вес</w:t>
      </w:r>
      <w:r w:rsidR="00531EBC" w:rsidRPr="00F735C2">
        <w:rPr>
          <w:rFonts w:ascii="Times New Roman" w:eastAsia="Times New Roman" w:hAnsi="Times New Roman" w:cs="Times New Roman"/>
          <w:color w:val="auto"/>
          <w:lang w:val="uk-UA" w:eastAsia="uk-UA"/>
        </w:rPr>
        <w:softHyphen/>
        <w:t>няних канікулах усі п'ять днів увесь педа</w:t>
      </w:r>
      <w:r w:rsidR="00531EBC" w:rsidRPr="00F735C2">
        <w:rPr>
          <w:rFonts w:ascii="Times New Roman" w:eastAsia="Times New Roman" w:hAnsi="Times New Roman" w:cs="Times New Roman"/>
          <w:color w:val="auto"/>
          <w:lang w:val="uk-UA" w:eastAsia="uk-UA"/>
        </w:rPr>
        <w:softHyphen/>
        <w:t xml:space="preserve">гогічний колектив заслуховував самозвіт </w:t>
      </w:r>
      <w:r w:rsidR="00531EBC" w:rsidRPr="00F735C2">
        <w:rPr>
          <w:rFonts w:ascii="Times New Roman" w:hAnsi="Times New Roman" w:cs="Times New Roman"/>
          <w:color w:val="auto"/>
          <w:lang w:val="uk-UA"/>
        </w:rPr>
        <w:t>кожного. В організації цієї роботи важли</w:t>
      </w:r>
      <w:r w:rsidR="00531EBC" w:rsidRPr="00F735C2">
        <w:rPr>
          <w:rFonts w:ascii="Times New Roman" w:hAnsi="Times New Roman" w:cs="Times New Roman"/>
          <w:color w:val="auto"/>
          <w:lang w:val="uk-UA"/>
        </w:rPr>
        <w:softHyphen/>
        <w:t>во, щоби брали участь усі члени педа</w:t>
      </w:r>
      <w:r w:rsidR="00531EBC" w:rsidRPr="00F735C2">
        <w:rPr>
          <w:rFonts w:ascii="Times New Roman" w:hAnsi="Times New Roman" w:cs="Times New Roman"/>
          <w:color w:val="auto"/>
          <w:lang w:val="uk-UA"/>
        </w:rPr>
        <w:softHyphen/>
        <w:t>гогічного колективу та щоби ця робота бу</w:t>
      </w:r>
      <w:r w:rsidR="00531EBC" w:rsidRPr="00F735C2">
        <w:rPr>
          <w:rFonts w:ascii="Times New Roman" w:hAnsi="Times New Roman" w:cs="Times New Roman"/>
          <w:color w:val="auto"/>
          <w:lang w:val="uk-UA"/>
        </w:rPr>
        <w:softHyphen/>
        <w:t>ла безперервною впродовж усіх визна</w:t>
      </w:r>
      <w:r w:rsidR="00531EBC" w:rsidRPr="00F735C2">
        <w:rPr>
          <w:rFonts w:ascii="Times New Roman" w:hAnsi="Times New Roman" w:cs="Times New Roman"/>
          <w:color w:val="auto"/>
          <w:lang w:val="uk-UA"/>
        </w:rPr>
        <w:softHyphen/>
        <w:t>чених днів. Увесь, колектив був поділений на групи. Кожному педагогу давався об</w:t>
      </w:r>
      <w:r w:rsidR="00531EBC" w:rsidRPr="00F735C2">
        <w:rPr>
          <w:rFonts w:ascii="Times New Roman" w:hAnsi="Times New Roman" w:cs="Times New Roman"/>
          <w:color w:val="auto"/>
          <w:lang w:val="uk-UA"/>
        </w:rPr>
        <w:softHyphen/>
        <w:t>межений час, за який йому пропонувалось у вільній формі розповісти про свою робо</w:t>
      </w:r>
      <w:r w:rsidR="00531EBC" w:rsidRPr="00F735C2">
        <w:rPr>
          <w:rFonts w:ascii="Times New Roman" w:hAnsi="Times New Roman" w:cs="Times New Roman"/>
          <w:color w:val="auto"/>
          <w:lang w:val="uk-UA"/>
        </w:rPr>
        <w:softHyphen/>
        <w:t xml:space="preserve">ту, ставлення до неї, бачення своєї ролі. Щодня перед початком роботи один із керівників </w:t>
      </w:r>
      <w:proofErr w:type="spellStart"/>
      <w:r w:rsidR="00531EBC" w:rsidRPr="00F735C2">
        <w:rPr>
          <w:rFonts w:ascii="Times New Roman" w:hAnsi="Times New Roman" w:cs="Times New Roman"/>
          <w:color w:val="auto"/>
          <w:lang w:val="uk-UA"/>
        </w:rPr>
        <w:t>педколективу</w:t>
      </w:r>
      <w:proofErr w:type="spellEnd"/>
      <w:r w:rsidR="00531EBC" w:rsidRPr="00F735C2">
        <w:rPr>
          <w:rFonts w:ascii="Times New Roman" w:hAnsi="Times New Roman" w:cs="Times New Roman"/>
          <w:color w:val="auto"/>
          <w:lang w:val="uk-UA"/>
        </w:rPr>
        <w:t xml:space="preserve"> проводив із гру</w:t>
      </w:r>
      <w:r w:rsidR="00531EBC" w:rsidRPr="00F735C2">
        <w:rPr>
          <w:rFonts w:ascii="Times New Roman" w:hAnsi="Times New Roman" w:cs="Times New Roman"/>
          <w:color w:val="auto"/>
          <w:lang w:val="uk-UA"/>
        </w:rPr>
        <w:softHyphen/>
        <w:t>пою, яка звітується, хвилинку підтримки. Серед тих, хто слухав звіти, обиралася група експертів, яка після звітів працювала разом з адміністрацією школи з групою тих, хто звітувався, висловлюючи поради щодо покращення його звіту й тим самим покращення його діяльності. Те, про що не сказали експерти, доповнювала адміні</w:t>
      </w:r>
      <w:r w:rsidR="00531EBC" w:rsidRPr="00F735C2">
        <w:rPr>
          <w:rFonts w:ascii="Times New Roman" w:hAnsi="Times New Roman" w:cs="Times New Roman"/>
          <w:color w:val="auto"/>
          <w:lang w:val="uk-UA"/>
        </w:rPr>
        <w:softHyphen/>
        <w:t>страція. Таким чином, кожний член ко</w:t>
      </w:r>
      <w:r w:rsidR="00531EBC" w:rsidRPr="00F735C2">
        <w:rPr>
          <w:rFonts w:ascii="Times New Roman" w:hAnsi="Times New Roman" w:cs="Times New Roman"/>
          <w:color w:val="auto"/>
          <w:lang w:val="uk-UA"/>
        </w:rPr>
        <w:softHyphen/>
        <w:t xml:space="preserve">лективу побував у різних ролях — </w:t>
      </w:r>
      <w:proofErr w:type="spellStart"/>
      <w:r w:rsidR="00664AFE" w:rsidRPr="00F735C2">
        <w:rPr>
          <w:rFonts w:ascii="Times New Roman" w:hAnsi="Times New Roman" w:cs="Times New Roman"/>
          <w:color w:val="auto"/>
          <w:lang w:val="uk-UA"/>
        </w:rPr>
        <w:t>звітую</w:t>
      </w:r>
      <w:r w:rsidR="00664AFE" w:rsidRPr="00F735C2">
        <w:rPr>
          <w:rFonts w:ascii="Times New Roman" w:hAnsi="Times New Roman" w:cs="Times New Roman"/>
          <w:color w:val="auto"/>
          <w:lang w:val="uk-UA"/>
        </w:rPr>
        <w:softHyphen/>
        <w:t>чого</w:t>
      </w:r>
      <w:proofErr w:type="spellEnd"/>
      <w:r w:rsidR="00531EBC" w:rsidRPr="00F735C2">
        <w:rPr>
          <w:rFonts w:ascii="Times New Roman" w:hAnsi="Times New Roman" w:cs="Times New Roman"/>
          <w:color w:val="auto"/>
          <w:lang w:val="uk-UA"/>
        </w:rPr>
        <w:t>, експерта, підтримуючого. Від цього кожний отримав величезний досвід. Скільки було сказано доброго, теплого! Як світились обличчя від ласки колег, як пестилися несміливі й полохливі паростки творчих пошуків, як раділи ми всі від здо</w:t>
      </w:r>
      <w:r w:rsidR="00531EBC" w:rsidRPr="00F735C2">
        <w:rPr>
          <w:rFonts w:ascii="Times New Roman" w:hAnsi="Times New Roman" w:cs="Times New Roman"/>
          <w:color w:val="auto"/>
          <w:lang w:val="uk-UA"/>
        </w:rPr>
        <w:softHyphen/>
        <w:t>бутків і досягнень своїх колег, як підтриму</w:t>
      </w:r>
      <w:r w:rsidR="00531EBC" w:rsidRPr="00F735C2">
        <w:rPr>
          <w:rFonts w:ascii="Times New Roman" w:hAnsi="Times New Roman" w:cs="Times New Roman"/>
          <w:color w:val="auto"/>
          <w:lang w:val="uk-UA"/>
        </w:rPr>
        <w:softHyphen/>
        <w:t>вали слабких, щоби не впали на цій до</w:t>
      </w:r>
      <w:r w:rsidR="00531EBC" w:rsidRPr="00F735C2">
        <w:rPr>
          <w:rFonts w:ascii="Times New Roman" w:hAnsi="Times New Roman" w:cs="Times New Roman"/>
          <w:color w:val="auto"/>
          <w:lang w:val="uk-UA"/>
        </w:rPr>
        <w:softHyphen/>
        <w:t>розі, як милувалися сміливими спробами, як захоплено сприймали майстрів! Дійсна містерія почуттів і переживань. Ми немов</w:t>
      </w:r>
      <w:r w:rsidR="00531EBC" w:rsidRPr="00F735C2">
        <w:rPr>
          <w:rFonts w:ascii="Times New Roman" w:hAnsi="Times New Roman" w:cs="Times New Roman"/>
          <w:color w:val="auto"/>
          <w:lang w:val="uk-UA"/>
        </w:rPr>
        <w:softHyphen/>
        <w:t>би побували в галереї творчих автопорт</w:t>
      </w:r>
      <w:r w:rsidR="00531EBC" w:rsidRPr="00F735C2">
        <w:rPr>
          <w:rFonts w:ascii="Times New Roman" w:hAnsi="Times New Roman" w:cs="Times New Roman"/>
          <w:color w:val="auto"/>
          <w:lang w:val="uk-UA"/>
        </w:rPr>
        <w:softHyphen/>
        <w:t>ретів, де з кожного полотна дивилися знайомі і трохи незнайомі обличчя. Кроку</w:t>
      </w:r>
      <w:r w:rsidR="00531EBC" w:rsidRPr="00F735C2">
        <w:rPr>
          <w:rFonts w:ascii="Times New Roman" w:hAnsi="Times New Roman" w:cs="Times New Roman"/>
          <w:color w:val="auto"/>
          <w:lang w:val="uk-UA"/>
        </w:rPr>
        <w:softHyphen/>
        <w:t>ючи цією галереєю, ми відчували єднання людей красою педагогічної праці. Непо</w:t>
      </w:r>
      <w:r w:rsidR="00531EBC" w:rsidRPr="00F735C2">
        <w:rPr>
          <w:rFonts w:ascii="Times New Roman" w:hAnsi="Times New Roman" w:cs="Times New Roman"/>
          <w:color w:val="auto"/>
          <w:lang w:val="uk-UA"/>
        </w:rPr>
        <w:softHyphen/>
        <w:t>вторні чарівні переживання... А цьому пе</w:t>
      </w:r>
      <w:r w:rsidR="00531EBC" w:rsidRPr="00F735C2">
        <w:rPr>
          <w:rFonts w:ascii="Times New Roman" w:hAnsi="Times New Roman" w:cs="Times New Roman"/>
          <w:color w:val="auto"/>
          <w:lang w:val="uk-UA"/>
        </w:rPr>
        <w:softHyphen/>
        <w:t>редувала велика підготовча робота, коли йшов обмін думками, вироблявся єдиний підхід до вирішення завдань, єдине бачен</w:t>
      </w:r>
      <w:r w:rsidR="00531EBC" w:rsidRPr="00F735C2">
        <w:rPr>
          <w:rFonts w:ascii="Times New Roman" w:hAnsi="Times New Roman" w:cs="Times New Roman"/>
          <w:color w:val="auto"/>
          <w:lang w:val="uk-UA"/>
        </w:rPr>
        <w:softHyphen/>
        <w:t>ня діяльності педагога, писалися й перепи</w:t>
      </w:r>
      <w:r w:rsidR="00531EBC" w:rsidRPr="00F735C2">
        <w:rPr>
          <w:rFonts w:ascii="Times New Roman" w:hAnsi="Times New Roman" w:cs="Times New Roman"/>
          <w:color w:val="auto"/>
          <w:lang w:val="uk-UA"/>
        </w:rPr>
        <w:softHyphen/>
        <w:t>сувалися тексти звітів, складалися вірші та пісні, виготовлялась наочність до звіту, проводилась дослідницька робота для підтвердження своїх тез. А за кадром за</w:t>
      </w:r>
      <w:r w:rsidR="00531EBC" w:rsidRPr="00F735C2">
        <w:rPr>
          <w:rFonts w:ascii="Times New Roman" w:hAnsi="Times New Roman" w:cs="Times New Roman"/>
          <w:color w:val="auto"/>
          <w:lang w:val="uk-UA"/>
        </w:rPr>
        <w:softHyphen/>
        <w:t>лишалась величезна індивідуальна робота</w:t>
      </w:r>
      <w:r w:rsidR="00E3147E" w:rsidRPr="00F735C2">
        <w:rPr>
          <w:rFonts w:ascii="Times New Roman" w:hAnsi="Times New Roman" w:cs="Times New Roman"/>
          <w:color w:val="auto"/>
          <w:lang w:val="uk-UA"/>
        </w:rPr>
        <w:t xml:space="preserve"> </w:t>
      </w:r>
      <w:r w:rsidR="00E3147E" w:rsidRPr="00F735C2">
        <w:rPr>
          <w:rFonts w:ascii="Times New Roman" w:eastAsia="Times New Roman" w:hAnsi="Times New Roman" w:cs="Times New Roman"/>
          <w:color w:val="auto"/>
          <w:lang w:val="uk-UA" w:eastAsia="uk-UA"/>
        </w:rPr>
        <w:t xml:space="preserve">керівників </w:t>
      </w:r>
      <w:proofErr w:type="spellStart"/>
      <w:r w:rsidR="00E3147E" w:rsidRPr="00F735C2">
        <w:rPr>
          <w:rFonts w:ascii="Times New Roman" w:eastAsia="Times New Roman" w:hAnsi="Times New Roman" w:cs="Times New Roman"/>
          <w:color w:val="auto"/>
          <w:lang w:val="uk-UA" w:eastAsia="uk-UA"/>
        </w:rPr>
        <w:t>педколективу</w:t>
      </w:r>
      <w:proofErr w:type="spellEnd"/>
      <w:r w:rsidR="00E3147E" w:rsidRPr="00F735C2">
        <w:rPr>
          <w:rFonts w:ascii="Times New Roman" w:eastAsia="Times New Roman" w:hAnsi="Times New Roman" w:cs="Times New Roman"/>
          <w:color w:val="auto"/>
          <w:lang w:val="uk-UA" w:eastAsia="uk-UA"/>
        </w:rPr>
        <w:t xml:space="preserve"> майже з кожним педагогом. Важко, виснажливо. А хто ска</w:t>
      </w:r>
      <w:r w:rsidR="00E3147E" w:rsidRPr="00F735C2">
        <w:rPr>
          <w:rFonts w:ascii="Times New Roman" w:eastAsia="Times New Roman" w:hAnsi="Times New Roman" w:cs="Times New Roman"/>
          <w:color w:val="auto"/>
          <w:lang w:val="uk-UA" w:eastAsia="uk-UA"/>
        </w:rPr>
        <w:softHyphen/>
        <w:t>зав, що шлях до успіху легкий?</w:t>
      </w:r>
    </w:p>
    <w:p w:rsidR="00664AFE" w:rsidRPr="00F735C2" w:rsidRDefault="00664AFE" w:rsidP="006113F1">
      <w:pPr>
        <w:spacing w:after="100"/>
        <w:ind w:right="100"/>
        <w:contextualSpacing/>
        <w:rPr>
          <w:rFonts w:ascii="Times New Roman" w:eastAsia="Times New Roman" w:hAnsi="Times New Roman" w:cs="Times New Roman"/>
          <w:color w:val="auto"/>
          <w:lang w:val="uk-UA"/>
        </w:rPr>
      </w:pPr>
    </w:p>
    <w:p w:rsidR="00E3147E" w:rsidRPr="00F735C2" w:rsidRDefault="00E3147E" w:rsidP="006113F1">
      <w:pPr>
        <w:spacing w:after="100"/>
        <w:ind w:left="700" w:right="100"/>
        <w:contextualSpacing/>
        <w:rPr>
          <w:rFonts w:ascii="Times New Roman" w:hAnsi="Times New Roman" w:cs="Times New Roman"/>
          <w:color w:val="auto"/>
          <w:lang w:val="uk-UA"/>
        </w:rPr>
      </w:pPr>
      <w:r w:rsidRPr="00F735C2">
        <w:rPr>
          <w:rFonts w:ascii="Times New Roman" w:hAnsi="Times New Roman" w:cs="Times New Roman"/>
          <w:color w:val="auto"/>
          <w:lang w:val="uk-UA"/>
        </w:rPr>
        <w:t xml:space="preserve"> У педагогічних колективах можливе та потрібне об'єднання не тільки педагогічними ідеями.</w:t>
      </w:r>
    </w:p>
    <w:p w:rsidR="00664AFE" w:rsidRPr="00F735C2" w:rsidRDefault="00664AFE" w:rsidP="006113F1">
      <w:pPr>
        <w:spacing w:after="100"/>
        <w:ind w:left="700" w:right="100"/>
        <w:contextualSpacing/>
        <w:rPr>
          <w:rFonts w:ascii="Times New Roman" w:hAnsi="Times New Roman" w:cs="Times New Roman"/>
          <w:color w:val="auto"/>
          <w:lang w:val="uk-UA"/>
        </w:rPr>
      </w:pPr>
    </w:p>
    <w:p w:rsidR="006D7A6C" w:rsidRPr="00F735C2" w:rsidRDefault="009770BB" w:rsidP="006113F1">
      <w:pPr>
        <w:spacing w:after="100"/>
        <w:contextualSpacing/>
        <w:rPr>
          <w:rFonts w:ascii="Times New Roman" w:hAnsi="Times New Roman" w:cs="Times New Roman"/>
          <w:color w:val="auto"/>
          <w:lang w:val="uk-UA"/>
        </w:rPr>
      </w:pPr>
      <w:r w:rsidRPr="00F735C2">
        <w:rPr>
          <w:rFonts w:ascii="Times New Roman" w:hAnsi="Times New Roman" w:cs="Times New Roman"/>
          <w:color w:val="auto"/>
          <w:lang w:val="uk-UA"/>
        </w:rPr>
        <w:t xml:space="preserve">    </w:t>
      </w:r>
      <w:r w:rsidR="00E3147E" w:rsidRPr="00F735C2">
        <w:rPr>
          <w:rFonts w:ascii="Times New Roman" w:hAnsi="Times New Roman" w:cs="Times New Roman"/>
          <w:color w:val="auto"/>
          <w:lang w:val="uk-UA"/>
        </w:rPr>
        <w:t>Ми намагаємося наповнити педагогічне життя вчителя подіями, які викликають но</w:t>
      </w:r>
      <w:r w:rsidR="00E3147E" w:rsidRPr="00F735C2">
        <w:rPr>
          <w:rFonts w:ascii="Times New Roman" w:hAnsi="Times New Roman" w:cs="Times New Roman"/>
          <w:color w:val="auto"/>
          <w:lang w:val="uk-UA"/>
        </w:rPr>
        <w:softHyphen/>
        <w:t>вий настрій, а за ним надзвичайний водо</w:t>
      </w:r>
      <w:r w:rsidR="00E3147E" w:rsidRPr="00F735C2">
        <w:rPr>
          <w:rFonts w:ascii="Times New Roman" w:hAnsi="Times New Roman" w:cs="Times New Roman"/>
          <w:color w:val="auto"/>
          <w:lang w:val="uk-UA"/>
        </w:rPr>
        <w:softHyphen/>
        <w:t>спад радості. Однією з таких подій є зустріч однодумців на підсумках роботи за рік. Кожного разу ми шукаємо нову, нестан</w:t>
      </w:r>
      <w:r w:rsidR="00E3147E" w:rsidRPr="00F735C2">
        <w:rPr>
          <w:rFonts w:ascii="Times New Roman" w:hAnsi="Times New Roman" w:cs="Times New Roman"/>
          <w:color w:val="auto"/>
          <w:lang w:val="uk-UA"/>
        </w:rPr>
        <w:softHyphen/>
        <w:t>дартну форму. Як правило, їм передує гру</w:t>
      </w:r>
      <w:r w:rsidR="00E3147E" w:rsidRPr="00F735C2">
        <w:rPr>
          <w:rFonts w:ascii="Times New Roman" w:hAnsi="Times New Roman" w:cs="Times New Roman"/>
          <w:color w:val="auto"/>
          <w:lang w:val="uk-UA"/>
        </w:rPr>
        <w:softHyphen/>
        <w:t>пова робота, де відбувається ознайомлен</w:t>
      </w:r>
      <w:r w:rsidR="00E3147E" w:rsidRPr="00F735C2">
        <w:rPr>
          <w:rFonts w:ascii="Times New Roman" w:hAnsi="Times New Roman" w:cs="Times New Roman"/>
          <w:color w:val="auto"/>
          <w:lang w:val="uk-UA"/>
        </w:rPr>
        <w:softHyphen/>
        <w:t>ня зі звітом директора про роботу в поточ</w:t>
      </w:r>
      <w:r w:rsidR="00E3147E" w:rsidRPr="00F735C2">
        <w:rPr>
          <w:rFonts w:ascii="Times New Roman" w:hAnsi="Times New Roman" w:cs="Times New Roman"/>
          <w:color w:val="auto"/>
          <w:lang w:val="uk-UA"/>
        </w:rPr>
        <w:softHyphen/>
        <w:t>ному році та проектом рішення. Кожна група має своє завдання, яке виникає із за</w:t>
      </w:r>
      <w:r w:rsidR="00E3147E" w:rsidRPr="00F735C2">
        <w:rPr>
          <w:rFonts w:ascii="Times New Roman" w:hAnsi="Times New Roman" w:cs="Times New Roman"/>
          <w:color w:val="auto"/>
          <w:lang w:val="uk-UA"/>
        </w:rPr>
        <w:softHyphen/>
        <w:t>гальної теми. Наприклад, у одному на</w:t>
      </w:r>
      <w:r w:rsidR="00E3147E" w:rsidRPr="00F735C2">
        <w:rPr>
          <w:rFonts w:ascii="Times New Roman" w:hAnsi="Times New Roman" w:cs="Times New Roman"/>
          <w:color w:val="auto"/>
          <w:lang w:val="uk-UA"/>
        </w:rPr>
        <w:softHyphen/>
        <w:t>вчальному році ми колективно працювали над створенн</w:t>
      </w:r>
      <w:r w:rsidR="00997C22" w:rsidRPr="00F735C2">
        <w:rPr>
          <w:rFonts w:ascii="Times New Roman" w:hAnsi="Times New Roman" w:cs="Times New Roman"/>
          <w:color w:val="auto"/>
          <w:lang w:val="uk-UA"/>
        </w:rPr>
        <w:t xml:space="preserve">ям технології підготовки </w:t>
      </w:r>
      <w:proofErr w:type="spellStart"/>
      <w:r w:rsidR="00997C22" w:rsidRPr="00F735C2">
        <w:rPr>
          <w:rFonts w:ascii="Times New Roman" w:hAnsi="Times New Roman" w:cs="Times New Roman"/>
          <w:color w:val="auto"/>
          <w:lang w:val="uk-UA"/>
        </w:rPr>
        <w:t>сла</w:t>
      </w:r>
      <w:r w:rsidR="00E3147E" w:rsidRPr="00F735C2">
        <w:rPr>
          <w:rFonts w:ascii="Times New Roman" w:hAnsi="Times New Roman" w:cs="Times New Roman"/>
          <w:color w:val="auto"/>
          <w:lang w:val="uk-UA"/>
        </w:rPr>
        <w:t>бозорого</w:t>
      </w:r>
      <w:proofErr w:type="spellEnd"/>
      <w:r w:rsidR="00E3147E" w:rsidRPr="00F735C2">
        <w:rPr>
          <w:rFonts w:ascii="Times New Roman" w:hAnsi="Times New Roman" w:cs="Times New Roman"/>
          <w:color w:val="auto"/>
          <w:lang w:val="uk-UA"/>
        </w:rPr>
        <w:t xml:space="preserve"> учня до життя. Групі пропонува</w:t>
      </w:r>
      <w:r w:rsidR="00E3147E" w:rsidRPr="00F735C2">
        <w:rPr>
          <w:rFonts w:ascii="Times New Roman" w:hAnsi="Times New Roman" w:cs="Times New Roman"/>
          <w:color w:val="auto"/>
          <w:lang w:val="uk-UA"/>
        </w:rPr>
        <w:softHyphen/>
        <w:t>лося вивчити певну відому, найбільш по</w:t>
      </w:r>
      <w:r w:rsidR="00E3147E" w:rsidRPr="00F735C2">
        <w:rPr>
          <w:rFonts w:ascii="Times New Roman" w:hAnsi="Times New Roman" w:cs="Times New Roman"/>
          <w:color w:val="auto"/>
          <w:lang w:val="uk-UA"/>
        </w:rPr>
        <w:softHyphen/>
        <w:t>ширену педагогічну технологію, дослідити та визначити елементи цих технологій, які успішно використовуються нашим педа</w:t>
      </w:r>
      <w:r w:rsidR="00E3147E" w:rsidRPr="00F735C2">
        <w:rPr>
          <w:rFonts w:ascii="Times New Roman" w:hAnsi="Times New Roman" w:cs="Times New Roman"/>
          <w:color w:val="auto"/>
          <w:lang w:val="uk-UA"/>
        </w:rPr>
        <w:softHyphen/>
        <w:t>гогічним колективом, елементи, які до</w:t>
      </w:r>
      <w:r w:rsidR="00E3147E" w:rsidRPr="00F735C2">
        <w:rPr>
          <w:rFonts w:ascii="Times New Roman" w:hAnsi="Times New Roman" w:cs="Times New Roman"/>
          <w:color w:val="auto"/>
          <w:lang w:val="uk-UA"/>
        </w:rPr>
        <w:softHyphen/>
        <w:t>цільно чи недоцільно використовувати, спеціальні елементи, притаманні нашому колективу. Щоб об'єднати й наочно, об</w:t>
      </w:r>
      <w:r w:rsidR="00E3147E" w:rsidRPr="00F735C2">
        <w:rPr>
          <w:rFonts w:ascii="Times New Roman" w:hAnsi="Times New Roman" w:cs="Times New Roman"/>
          <w:color w:val="auto"/>
          <w:lang w:val="uk-UA"/>
        </w:rPr>
        <w:softHyphen/>
        <w:t>разно показати результати спільної ро</w:t>
      </w:r>
      <w:r w:rsidR="00E3147E" w:rsidRPr="00F735C2">
        <w:rPr>
          <w:rFonts w:ascii="Times New Roman" w:hAnsi="Times New Roman" w:cs="Times New Roman"/>
          <w:color w:val="auto"/>
          <w:lang w:val="uk-UA"/>
        </w:rPr>
        <w:softHyphen/>
        <w:t>боти, ми «вирощували» яблуню нашої технології. У процесі інформування керів</w:t>
      </w:r>
      <w:r w:rsidR="00E3147E" w:rsidRPr="00F735C2">
        <w:rPr>
          <w:rFonts w:ascii="Times New Roman" w:hAnsi="Times New Roman" w:cs="Times New Roman"/>
          <w:color w:val="auto"/>
          <w:lang w:val="uk-UA"/>
        </w:rPr>
        <w:softHyphen/>
        <w:t>ники груп (цього разу це були молоді вчи</w:t>
      </w:r>
      <w:r w:rsidR="00E3147E" w:rsidRPr="00F735C2">
        <w:rPr>
          <w:rFonts w:ascii="Times New Roman" w:hAnsi="Times New Roman" w:cs="Times New Roman"/>
          <w:color w:val="auto"/>
          <w:lang w:val="uk-UA"/>
        </w:rPr>
        <w:softHyphen/>
        <w:t>телі, а досвідчені педагогічні лідери були призначені науковими консультантами) демонстрували групові напрацювання зі схемами</w:t>
      </w:r>
      <w:r w:rsidR="00997C22" w:rsidRPr="00F735C2">
        <w:rPr>
          <w:rFonts w:ascii="Times New Roman" w:hAnsi="Times New Roman" w:cs="Times New Roman"/>
          <w:color w:val="auto"/>
          <w:lang w:val="uk-UA"/>
        </w:rPr>
        <w:t xml:space="preserve">, таблицями, інструкціями, </w:t>
      </w:r>
      <w:proofErr w:type="spellStart"/>
      <w:r w:rsidR="00997C22" w:rsidRPr="00F735C2">
        <w:rPr>
          <w:rFonts w:ascii="Times New Roman" w:hAnsi="Times New Roman" w:cs="Times New Roman"/>
          <w:color w:val="auto"/>
          <w:lang w:val="uk-UA"/>
        </w:rPr>
        <w:t>роз</w:t>
      </w:r>
      <w:r w:rsidR="00E3147E" w:rsidRPr="00F735C2">
        <w:rPr>
          <w:rFonts w:ascii="Times New Roman" w:hAnsi="Times New Roman" w:cs="Times New Roman"/>
          <w:color w:val="auto"/>
          <w:lang w:val="uk-UA"/>
        </w:rPr>
        <w:t>датковим</w:t>
      </w:r>
      <w:proofErr w:type="spellEnd"/>
      <w:r w:rsidR="00E3147E" w:rsidRPr="00F735C2">
        <w:rPr>
          <w:rFonts w:ascii="Times New Roman" w:hAnsi="Times New Roman" w:cs="Times New Roman"/>
          <w:color w:val="auto"/>
          <w:lang w:val="uk-UA"/>
        </w:rPr>
        <w:t xml:space="preserve"> матеріалом і поєднували свою інформацію із заповненням плодами яблуні, намальованої на плакаті. Якщо елементи відомих технологій або своїх специфічних методик успішно використо</w:t>
      </w:r>
      <w:r w:rsidR="00E3147E" w:rsidRPr="00F735C2">
        <w:rPr>
          <w:rFonts w:ascii="Times New Roman" w:hAnsi="Times New Roman" w:cs="Times New Roman"/>
          <w:color w:val="auto"/>
          <w:lang w:val="uk-UA"/>
        </w:rPr>
        <w:softHyphen/>
        <w:t>вувалися в роботі колективу, то на дереві з'являлося червоне яблуко. Якщо ж еле</w:t>
      </w:r>
      <w:r w:rsidR="00E3147E" w:rsidRPr="00F735C2">
        <w:rPr>
          <w:rFonts w:ascii="Times New Roman" w:hAnsi="Times New Roman" w:cs="Times New Roman"/>
          <w:color w:val="auto"/>
          <w:lang w:val="uk-UA"/>
        </w:rPr>
        <w:softHyphen/>
        <w:t xml:space="preserve">менти використовувалися не повністю, то </w:t>
      </w:r>
      <w:r w:rsidR="006D7A6C" w:rsidRPr="00F735C2">
        <w:rPr>
          <w:rFonts w:ascii="Times New Roman" w:hAnsi="Times New Roman" w:cs="Times New Roman"/>
          <w:color w:val="auto"/>
          <w:lang w:val="uk-UA"/>
        </w:rPr>
        <w:t>можливо, таким чином допомагаємо сво</w:t>
      </w:r>
      <w:r w:rsidR="006D7A6C" w:rsidRPr="00F735C2">
        <w:rPr>
          <w:rFonts w:ascii="Times New Roman" w:hAnsi="Times New Roman" w:cs="Times New Roman"/>
          <w:color w:val="auto"/>
          <w:lang w:val="uk-UA"/>
        </w:rPr>
        <w:softHyphen/>
        <w:t>їм колегам бачити світ очима своїх ви</w:t>
      </w:r>
      <w:r w:rsidR="006D7A6C" w:rsidRPr="00F735C2">
        <w:rPr>
          <w:rFonts w:ascii="Times New Roman" w:hAnsi="Times New Roman" w:cs="Times New Roman"/>
          <w:color w:val="auto"/>
          <w:lang w:val="uk-UA"/>
        </w:rPr>
        <w:softHyphen/>
        <w:t>хованців.</w:t>
      </w:r>
    </w:p>
    <w:p w:rsidR="006D7A6C" w:rsidRPr="00F735C2" w:rsidRDefault="00FD4FBF" w:rsidP="006113F1">
      <w:pPr>
        <w:spacing w:after="100"/>
        <w:contextualSpacing/>
        <w:rPr>
          <w:rFonts w:ascii="Times New Roman" w:hAnsi="Times New Roman" w:cs="Times New Roman"/>
          <w:color w:val="auto"/>
          <w:lang w:val="uk-UA"/>
        </w:rPr>
      </w:pPr>
      <w:r w:rsidRPr="00F735C2">
        <w:rPr>
          <w:rFonts w:ascii="Times New Roman" w:hAnsi="Times New Roman" w:cs="Times New Roman"/>
          <w:color w:val="auto"/>
          <w:lang w:val="uk-UA"/>
        </w:rPr>
        <w:t xml:space="preserve">   </w:t>
      </w:r>
      <w:r w:rsidR="00664AFE" w:rsidRPr="00F735C2">
        <w:rPr>
          <w:rFonts w:ascii="Times New Roman" w:hAnsi="Times New Roman" w:cs="Times New Roman"/>
          <w:color w:val="auto"/>
          <w:lang w:val="uk-UA"/>
        </w:rPr>
        <w:t>Великих зусиль вимагають від керів</w:t>
      </w:r>
      <w:r w:rsidR="00664AFE" w:rsidRPr="00F735C2">
        <w:rPr>
          <w:rFonts w:ascii="Times New Roman" w:hAnsi="Times New Roman" w:cs="Times New Roman"/>
          <w:color w:val="auto"/>
          <w:lang w:val="uk-UA"/>
        </w:rPr>
        <w:softHyphen/>
        <w:t xml:space="preserve">ників школи </w:t>
      </w:r>
      <w:r w:rsidR="009509D6" w:rsidRPr="00F735C2">
        <w:rPr>
          <w:rFonts w:ascii="Times New Roman" w:hAnsi="Times New Roman" w:cs="Times New Roman"/>
          <w:color w:val="auto"/>
          <w:lang w:val="uk-UA"/>
        </w:rPr>
        <w:t>п</w:t>
      </w:r>
      <w:r w:rsidR="00664AFE" w:rsidRPr="00F735C2">
        <w:rPr>
          <w:rFonts w:ascii="Times New Roman" w:hAnsi="Times New Roman" w:cs="Times New Roman"/>
          <w:color w:val="auto"/>
          <w:lang w:val="uk-UA"/>
        </w:rPr>
        <w:t xml:space="preserve">ідготовка, організація та проведення гри з учителями. </w:t>
      </w:r>
      <w:r w:rsidR="006D7A6C" w:rsidRPr="00F735C2">
        <w:rPr>
          <w:rFonts w:ascii="Times New Roman" w:hAnsi="Times New Roman" w:cs="Times New Roman"/>
          <w:color w:val="auto"/>
          <w:lang w:val="uk-UA"/>
        </w:rPr>
        <w:t>Треба не тільки розподілити завдання, провести відповідну педагогічну роботу на різних ділянках діяльності школи, зібр</w:t>
      </w:r>
      <w:r w:rsidR="00A06CC4">
        <w:rPr>
          <w:rFonts w:ascii="Times New Roman" w:hAnsi="Times New Roman" w:cs="Times New Roman"/>
          <w:color w:val="auto"/>
          <w:lang w:val="uk-UA"/>
        </w:rPr>
        <w:t>ати та про</w:t>
      </w:r>
      <w:r w:rsidR="00A06CC4">
        <w:rPr>
          <w:rFonts w:ascii="Times New Roman" w:hAnsi="Times New Roman" w:cs="Times New Roman"/>
          <w:color w:val="auto"/>
          <w:lang w:val="uk-UA"/>
        </w:rPr>
        <w:softHyphen/>
        <w:t>аналізувати матеріал</w:t>
      </w:r>
      <w:r w:rsidR="006D7A6C" w:rsidRPr="00F735C2">
        <w:rPr>
          <w:rFonts w:ascii="Times New Roman" w:hAnsi="Times New Roman" w:cs="Times New Roman"/>
          <w:color w:val="auto"/>
          <w:lang w:val="uk-UA"/>
        </w:rPr>
        <w:t xml:space="preserve"> наситити його ве</w:t>
      </w:r>
      <w:r w:rsidR="006D7A6C" w:rsidRPr="00F735C2">
        <w:rPr>
          <w:rFonts w:ascii="Times New Roman" w:hAnsi="Times New Roman" w:cs="Times New Roman"/>
          <w:color w:val="auto"/>
          <w:lang w:val="uk-UA"/>
        </w:rPr>
        <w:softHyphen/>
        <w:t xml:space="preserve">ликою інформативністю, а й </w:t>
      </w:r>
      <w:r w:rsidR="00A06CC4">
        <w:rPr>
          <w:rFonts w:ascii="Times New Roman" w:hAnsi="Times New Roman" w:cs="Times New Roman"/>
          <w:color w:val="auto"/>
          <w:lang w:val="uk-UA"/>
        </w:rPr>
        <w:t>глибоко про</w:t>
      </w:r>
      <w:r w:rsidR="00A06CC4">
        <w:rPr>
          <w:rFonts w:ascii="Times New Roman" w:hAnsi="Times New Roman" w:cs="Times New Roman"/>
          <w:color w:val="auto"/>
          <w:lang w:val="uk-UA"/>
        </w:rPr>
        <w:softHyphen/>
        <w:t>думати психологічні</w:t>
      </w:r>
      <w:r w:rsidR="006D7A6C" w:rsidRPr="00F735C2">
        <w:rPr>
          <w:rFonts w:ascii="Times New Roman" w:hAnsi="Times New Roman" w:cs="Times New Roman"/>
          <w:color w:val="auto"/>
          <w:lang w:val="uk-UA"/>
        </w:rPr>
        <w:t xml:space="preserve"> лінії, передбачити можливі наслідки психологічних ситуацій, які будуть виникати у процесі підготовки, у процесі самої гри та після неї, треба потур</w:t>
      </w:r>
      <w:r w:rsidR="006D7A6C" w:rsidRPr="00F735C2">
        <w:rPr>
          <w:rFonts w:ascii="Times New Roman" w:hAnsi="Times New Roman" w:cs="Times New Roman"/>
          <w:color w:val="auto"/>
          <w:lang w:val="uk-UA"/>
        </w:rPr>
        <w:softHyphen/>
        <w:t>буватися, щоби гра була цікавою для всіх членів колективу. Намагаючись робити це яскраво, смачно, із захопленням і любов'ю до того, що робимо, ми немов би про</w:t>
      </w:r>
      <w:r w:rsidR="006D7A6C" w:rsidRPr="00F735C2">
        <w:rPr>
          <w:rFonts w:ascii="Times New Roman" w:hAnsi="Times New Roman" w:cs="Times New Roman"/>
          <w:color w:val="auto"/>
          <w:lang w:val="uk-UA"/>
        </w:rPr>
        <w:softHyphen/>
        <w:t xml:space="preserve">мовляємо вчителю словами Й. В. </w:t>
      </w:r>
      <w:proofErr w:type="spellStart"/>
      <w:r w:rsidR="006D7A6C" w:rsidRPr="00F735C2">
        <w:rPr>
          <w:rFonts w:ascii="Times New Roman" w:hAnsi="Times New Roman" w:cs="Times New Roman"/>
          <w:color w:val="auto"/>
          <w:lang w:val="uk-UA"/>
        </w:rPr>
        <w:t>Ґьоте</w:t>
      </w:r>
      <w:proofErr w:type="spellEnd"/>
      <w:r w:rsidR="006D7A6C" w:rsidRPr="00F735C2">
        <w:rPr>
          <w:rFonts w:ascii="Times New Roman" w:hAnsi="Times New Roman" w:cs="Times New Roman"/>
          <w:color w:val="auto"/>
          <w:lang w:val="uk-UA"/>
        </w:rPr>
        <w:t>: «Поки не скінчився день, будемо високо тримати голову, і поки ми у змозі творити, не падатимемо духом».</w:t>
      </w:r>
    </w:p>
    <w:p w:rsidR="006D7A6C" w:rsidRPr="00F735C2" w:rsidRDefault="009770BB" w:rsidP="006113F1">
      <w:pPr>
        <w:spacing w:after="100"/>
        <w:contextualSpacing/>
        <w:rPr>
          <w:rFonts w:ascii="Times New Roman" w:hAnsi="Times New Roman" w:cs="Times New Roman"/>
          <w:color w:val="auto"/>
          <w:lang w:val="uk-UA"/>
        </w:rPr>
      </w:pPr>
      <w:r w:rsidRPr="00F735C2">
        <w:rPr>
          <w:rFonts w:ascii="Times New Roman" w:hAnsi="Times New Roman" w:cs="Times New Roman"/>
          <w:color w:val="auto"/>
          <w:lang w:val="uk-UA"/>
        </w:rPr>
        <w:t xml:space="preserve">    </w:t>
      </w:r>
      <w:r w:rsidR="006D7A6C" w:rsidRPr="00F735C2">
        <w:rPr>
          <w:rFonts w:ascii="Times New Roman" w:hAnsi="Times New Roman" w:cs="Times New Roman"/>
          <w:color w:val="auto"/>
          <w:lang w:val="uk-UA"/>
        </w:rPr>
        <w:t>Чого ж ми хочемо, працюючи з учителя</w:t>
      </w:r>
      <w:r w:rsidR="006D7A6C" w:rsidRPr="00F735C2">
        <w:rPr>
          <w:rFonts w:ascii="Times New Roman" w:hAnsi="Times New Roman" w:cs="Times New Roman"/>
          <w:color w:val="auto"/>
          <w:lang w:val="uk-UA"/>
        </w:rPr>
        <w:softHyphen/>
        <w:t xml:space="preserve">ми? </w:t>
      </w:r>
      <w:r w:rsidR="00664AFE" w:rsidRPr="00F735C2">
        <w:rPr>
          <w:rFonts w:ascii="Times New Roman" w:hAnsi="Times New Roman" w:cs="Times New Roman"/>
          <w:color w:val="auto"/>
          <w:lang w:val="uk-UA"/>
        </w:rPr>
        <w:t xml:space="preserve">Піймати та зрозуміти ту невловиму сутність, що живе в кожному, бо кожна душа наповнена своїм світлом, своєю неповторною красою, відкрити в ньому джерела творчої енергії, щоби він, даруючи своєю працею дорогоцінні скарби свого серця, залишався сильним і добрим, щоби він радів і заражав радістю інших, щоб йому було комфортно </w:t>
      </w:r>
      <w:r w:rsidR="006D7A6C" w:rsidRPr="00F735C2">
        <w:rPr>
          <w:rFonts w:ascii="Times New Roman" w:hAnsi="Times New Roman" w:cs="Times New Roman"/>
          <w:color w:val="auto"/>
          <w:lang w:val="uk-UA"/>
        </w:rPr>
        <w:t xml:space="preserve">у шкільному </w:t>
      </w:r>
      <w:r w:rsidR="00664AFE" w:rsidRPr="00F735C2">
        <w:rPr>
          <w:rFonts w:ascii="Times New Roman" w:hAnsi="Times New Roman" w:cs="Times New Roman"/>
          <w:color w:val="auto"/>
          <w:lang w:val="uk-UA"/>
        </w:rPr>
        <w:t>духовному</w:t>
      </w:r>
      <w:r w:rsidR="006D7A6C" w:rsidRPr="00F735C2">
        <w:rPr>
          <w:rFonts w:ascii="Times New Roman" w:hAnsi="Times New Roman" w:cs="Times New Roman"/>
          <w:color w:val="auto"/>
          <w:lang w:val="uk-UA"/>
        </w:rPr>
        <w:t xml:space="preserve"> педагогічному просторі, щоб учитель у цьому просторі був щасливим своїми творчими успіхами, щоб у нього була хороша душевна погода будь-якої пори року й обов'язково з ласкавим сонечком у серці.</w:t>
      </w:r>
    </w:p>
    <w:p w:rsidR="009770BB" w:rsidRPr="00F735C2" w:rsidRDefault="009770BB" w:rsidP="006113F1">
      <w:pPr>
        <w:spacing w:after="100"/>
        <w:contextualSpacing/>
        <w:rPr>
          <w:rFonts w:ascii="Times New Roman" w:hAnsi="Times New Roman" w:cs="Times New Roman"/>
          <w:color w:val="auto"/>
          <w:lang w:val="uk-UA"/>
        </w:rPr>
      </w:pPr>
    </w:p>
    <w:p w:rsidR="009770BB" w:rsidRPr="00F735C2" w:rsidRDefault="009770BB" w:rsidP="006113F1">
      <w:pPr>
        <w:spacing w:after="100"/>
        <w:contextualSpacing/>
        <w:rPr>
          <w:rFonts w:ascii="Times New Roman" w:hAnsi="Times New Roman" w:cs="Times New Roman"/>
          <w:color w:val="auto"/>
          <w:lang w:val="uk-UA"/>
        </w:rPr>
      </w:pPr>
    </w:p>
    <w:p w:rsidR="006D7A6C" w:rsidRPr="00F735C2" w:rsidRDefault="006D7A6C" w:rsidP="006113F1">
      <w:pPr>
        <w:spacing w:after="100"/>
        <w:contextualSpacing/>
        <w:rPr>
          <w:rFonts w:ascii="Times New Roman" w:hAnsi="Times New Roman" w:cs="Times New Roman"/>
          <w:color w:val="auto"/>
          <w:lang w:val="uk-UA"/>
        </w:rPr>
      </w:pPr>
      <w:r w:rsidRPr="00F735C2">
        <w:rPr>
          <w:rFonts w:ascii="Times New Roman" w:hAnsi="Times New Roman" w:cs="Times New Roman"/>
          <w:color w:val="auto"/>
          <w:lang w:val="uk-UA"/>
        </w:rPr>
        <w:t>«Поки не скінчився день</w:t>
      </w:r>
      <w:r w:rsidR="002501B8" w:rsidRPr="00F735C2">
        <w:rPr>
          <w:rFonts w:ascii="Times New Roman" w:hAnsi="Times New Roman" w:cs="Times New Roman"/>
          <w:color w:val="auto"/>
          <w:lang w:val="uk-UA"/>
        </w:rPr>
        <w:t>, будемо високо тримати голову,</w:t>
      </w:r>
      <w:r w:rsidRPr="00F735C2">
        <w:rPr>
          <w:rFonts w:ascii="Times New Roman" w:hAnsi="Times New Roman" w:cs="Times New Roman"/>
          <w:color w:val="auto"/>
          <w:lang w:val="uk-UA"/>
        </w:rPr>
        <w:t xml:space="preserve"> і поки ми у змозі творити, не падатимемо духом».</w:t>
      </w:r>
    </w:p>
    <w:sectPr w:rsidR="006D7A6C" w:rsidRPr="00F735C2" w:rsidSect="001D7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A6C"/>
    <w:rsid w:val="001D74A9"/>
    <w:rsid w:val="001D7D97"/>
    <w:rsid w:val="002501B8"/>
    <w:rsid w:val="00263FDB"/>
    <w:rsid w:val="00334031"/>
    <w:rsid w:val="00400DE7"/>
    <w:rsid w:val="00531EBC"/>
    <w:rsid w:val="006025A9"/>
    <w:rsid w:val="006113F1"/>
    <w:rsid w:val="0062143D"/>
    <w:rsid w:val="00664AFE"/>
    <w:rsid w:val="006D7A6C"/>
    <w:rsid w:val="00885F91"/>
    <w:rsid w:val="00925F3A"/>
    <w:rsid w:val="009509D6"/>
    <w:rsid w:val="009770BB"/>
    <w:rsid w:val="00997C22"/>
    <w:rsid w:val="00A06CC4"/>
    <w:rsid w:val="00D55228"/>
    <w:rsid w:val="00E3147E"/>
    <w:rsid w:val="00E802C7"/>
    <w:rsid w:val="00F11F5C"/>
    <w:rsid w:val="00F735C2"/>
    <w:rsid w:val="00FD4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A6C"/>
    <w:pPr>
      <w:spacing w:after="0"/>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D7A6C"/>
    <w:rPr>
      <w:rFonts w:ascii="Calibri" w:eastAsia="Calibri" w:hAnsi="Calibri" w:cs="Calibri"/>
      <w:sz w:val="25"/>
      <w:szCs w:val="25"/>
      <w:shd w:val="clear" w:color="auto" w:fill="FFFFFF"/>
    </w:rPr>
  </w:style>
  <w:style w:type="paragraph" w:customStyle="1" w:styleId="1">
    <w:name w:val="Основной текст1"/>
    <w:basedOn w:val="a"/>
    <w:link w:val="a3"/>
    <w:rsid w:val="006D7A6C"/>
    <w:pPr>
      <w:shd w:val="clear" w:color="auto" w:fill="FFFFFF"/>
      <w:spacing w:line="259" w:lineRule="exact"/>
    </w:pPr>
    <w:rPr>
      <w:rFonts w:ascii="Calibri" w:eastAsia="Calibri" w:hAnsi="Calibri" w:cs="Calibri"/>
      <w:color w:val="auto"/>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2736</Words>
  <Characters>15599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Вяка</dc:creator>
  <cp:lastModifiedBy>Вяка</cp:lastModifiedBy>
  <cp:revision>12</cp:revision>
  <dcterms:created xsi:type="dcterms:W3CDTF">2014-11-19T16:42:00Z</dcterms:created>
  <dcterms:modified xsi:type="dcterms:W3CDTF">2015-03-13T06:56:00Z</dcterms:modified>
</cp:coreProperties>
</file>